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BA5454" w14:textId="77777777" w:rsidR="00D30866" w:rsidRPr="0089343F" w:rsidRDefault="00D30866" w:rsidP="00337B3E">
      <w:pPr>
        <w:jc w:val="center"/>
        <w:rPr>
          <w:sz w:val="32"/>
          <w:szCs w:val="32"/>
          <w:u w:val="single"/>
        </w:rPr>
      </w:pPr>
    </w:p>
    <w:p w14:paraId="32D610EA" w14:textId="5D760568" w:rsidR="00337B3E" w:rsidRPr="00981064" w:rsidRDefault="00337B3E" w:rsidP="00337B3E">
      <w:pPr>
        <w:jc w:val="center"/>
        <w:rPr>
          <w:sz w:val="32"/>
          <w:szCs w:val="32"/>
        </w:rPr>
      </w:pPr>
      <w:r w:rsidRPr="00981064">
        <w:rPr>
          <w:sz w:val="32"/>
          <w:szCs w:val="32"/>
        </w:rPr>
        <w:t>UNIVERSITÀ DEGLI STUDI DI TORINO</w:t>
      </w:r>
    </w:p>
    <w:p w14:paraId="5953A005" w14:textId="77777777" w:rsidR="00337B3E" w:rsidRPr="00981064" w:rsidRDefault="00337B3E" w:rsidP="00337B3E">
      <w:pPr>
        <w:jc w:val="center"/>
        <w:rPr>
          <w:sz w:val="32"/>
          <w:szCs w:val="32"/>
        </w:rPr>
      </w:pPr>
    </w:p>
    <w:p w14:paraId="782ED6CD" w14:textId="2E463905" w:rsidR="00337B3E" w:rsidRPr="00981064" w:rsidRDefault="00337B3E" w:rsidP="00337B3E">
      <w:pPr>
        <w:jc w:val="center"/>
        <w:rPr>
          <w:sz w:val="32"/>
          <w:szCs w:val="32"/>
        </w:rPr>
      </w:pPr>
      <w:r w:rsidRPr="00981064">
        <w:rPr>
          <w:sz w:val="32"/>
          <w:szCs w:val="32"/>
        </w:rPr>
        <w:t>DIPARTIMENTO DI FILOSOFIA E SCIENZE DELL’EDUCAZIONE</w:t>
      </w:r>
    </w:p>
    <w:p w14:paraId="37F36165" w14:textId="4CEBA842" w:rsidR="00337B3E" w:rsidRPr="00981064" w:rsidRDefault="00337B3E" w:rsidP="00337B3E">
      <w:pPr>
        <w:jc w:val="center"/>
        <w:rPr>
          <w:sz w:val="32"/>
          <w:szCs w:val="32"/>
        </w:rPr>
      </w:pPr>
      <w:r w:rsidRPr="00981064">
        <w:rPr>
          <w:sz w:val="32"/>
          <w:szCs w:val="32"/>
        </w:rPr>
        <w:t xml:space="preserve">CORSO DI LAUREA IN </w:t>
      </w:r>
      <w:r w:rsidR="0089343F" w:rsidRPr="00981064">
        <w:rPr>
          <w:sz w:val="32"/>
          <w:szCs w:val="32"/>
        </w:rPr>
        <w:t>FILOSOFIA</w:t>
      </w:r>
    </w:p>
    <w:p w14:paraId="0EEC4154" w14:textId="77777777" w:rsidR="00337B3E" w:rsidRPr="0089343F" w:rsidRDefault="00337B3E" w:rsidP="00337B3E">
      <w:pPr>
        <w:jc w:val="center"/>
        <w:rPr>
          <w:u w:val="single"/>
        </w:rPr>
      </w:pPr>
    </w:p>
    <w:p w14:paraId="614E91AE" w14:textId="2F87E763" w:rsidR="00337B3E" w:rsidRPr="0089343F" w:rsidRDefault="00337B3E" w:rsidP="00FD7409">
      <w:pPr>
        <w:jc w:val="center"/>
        <w:rPr>
          <w:u w:val="single"/>
        </w:rPr>
      </w:pPr>
      <w:r w:rsidRPr="0089343F">
        <w:rPr>
          <w:noProof/>
          <w:u w:val="single"/>
          <w:lang w:eastAsia="it-IT"/>
        </w:rPr>
        <w:drawing>
          <wp:inline distT="0" distB="0" distL="0" distR="0" wp14:anchorId="10FDD4D6" wp14:editId="03D76B39">
            <wp:extent cx="2505075" cy="250507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505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DA2548" w14:textId="77777777" w:rsidR="00337B3E" w:rsidRPr="0089343F" w:rsidRDefault="00337B3E" w:rsidP="00337B3E">
      <w:pPr>
        <w:rPr>
          <w:u w:val="single"/>
        </w:rPr>
      </w:pPr>
      <w:r w:rsidRPr="0089343F">
        <w:rPr>
          <w:u w:val="single"/>
        </w:rPr>
        <w:t xml:space="preserve">                                                               </w:t>
      </w:r>
    </w:p>
    <w:p w14:paraId="40AC7D1B" w14:textId="163B7E3C" w:rsidR="00337B3E" w:rsidRPr="00981064" w:rsidRDefault="00337B3E" w:rsidP="00337B3E">
      <w:pPr>
        <w:jc w:val="center"/>
        <w:rPr>
          <w:sz w:val="32"/>
          <w:szCs w:val="32"/>
        </w:rPr>
      </w:pPr>
      <w:bookmarkStart w:id="0" w:name="_GoBack"/>
      <w:bookmarkEnd w:id="0"/>
      <w:r w:rsidRPr="00981064">
        <w:rPr>
          <w:sz w:val="32"/>
          <w:szCs w:val="32"/>
        </w:rPr>
        <w:t>Docente: Roberto Trinchero</w:t>
      </w:r>
    </w:p>
    <w:p w14:paraId="110BFBA8" w14:textId="77777777" w:rsidR="00FD7409" w:rsidRPr="0089343F" w:rsidRDefault="00FD7409" w:rsidP="00FD7409">
      <w:pPr>
        <w:rPr>
          <w:rFonts w:asciiTheme="majorHAnsi" w:hAnsiTheme="majorHAnsi" w:cstheme="majorHAnsi"/>
          <w:b/>
          <w:bCs/>
          <w:sz w:val="40"/>
          <w:szCs w:val="40"/>
          <w:u w:val="single"/>
        </w:rPr>
      </w:pPr>
    </w:p>
    <w:p w14:paraId="7F2B0DED" w14:textId="3EA2E453" w:rsidR="00337B3E" w:rsidRPr="007836AB" w:rsidRDefault="007836AB" w:rsidP="007836AB">
      <w:pPr>
        <w:jc w:val="center"/>
        <w:rPr>
          <w:rFonts w:ascii="Aharoni" w:hAnsi="Aharoni" w:cs="Aharoni"/>
          <w:b/>
          <w:bCs/>
          <w:sz w:val="38"/>
          <w:szCs w:val="38"/>
          <w:u w:val="single"/>
        </w:rPr>
      </w:pPr>
      <w:r w:rsidRPr="007836AB">
        <w:rPr>
          <w:rFonts w:ascii="Aharoni" w:hAnsi="Aharoni" w:cs="Aharoni"/>
          <w:b/>
          <w:bCs/>
          <w:sz w:val="38"/>
          <w:szCs w:val="38"/>
          <w:u w:val="single"/>
        </w:rPr>
        <w:t xml:space="preserve">METODI DI APPLICAZIONE DELL’INTELLIGENZA ARTIFICIALE ALL’INTERNO DELL’AMBIENTE SCOLASTICO </w:t>
      </w:r>
    </w:p>
    <w:p w14:paraId="4FC1CE70" w14:textId="31C17248" w:rsidR="00FD7409" w:rsidRPr="007836AB" w:rsidRDefault="00337B3E" w:rsidP="00337B3E">
      <w:pPr>
        <w:rPr>
          <w:sz w:val="36"/>
          <w:szCs w:val="36"/>
          <w:u w:val="single"/>
        </w:rPr>
      </w:pPr>
      <w:r w:rsidRPr="007836AB">
        <w:rPr>
          <w:sz w:val="36"/>
          <w:szCs w:val="36"/>
          <w:u w:val="single"/>
        </w:rPr>
        <w:t xml:space="preserve">                                                                                                     </w:t>
      </w:r>
    </w:p>
    <w:p w14:paraId="3F7138E4" w14:textId="48BE1BE8" w:rsidR="00FD7409" w:rsidRPr="0089343F" w:rsidRDefault="00FD7409" w:rsidP="00337B3E">
      <w:pPr>
        <w:rPr>
          <w:sz w:val="28"/>
          <w:szCs w:val="28"/>
          <w:u w:val="single"/>
        </w:rPr>
      </w:pPr>
    </w:p>
    <w:p w14:paraId="4041821A" w14:textId="77777777" w:rsidR="00727D04" w:rsidRPr="0089343F" w:rsidRDefault="00727D04" w:rsidP="00337B3E">
      <w:pPr>
        <w:rPr>
          <w:sz w:val="28"/>
          <w:szCs w:val="28"/>
          <w:u w:val="single"/>
        </w:rPr>
      </w:pPr>
    </w:p>
    <w:p w14:paraId="40574D2B" w14:textId="37CE768C" w:rsidR="00337B3E" w:rsidRPr="0089343F" w:rsidRDefault="00BC705C" w:rsidP="0089343F">
      <w:pPr>
        <w:rPr>
          <w:sz w:val="32"/>
          <w:szCs w:val="32"/>
        </w:rPr>
      </w:pPr>
      <w:r w:rsidRPr="0089343F">
        <w:rPr>
          <w:sz w:val="32"/>
          <w:szCs w:val="32"/>
          <w:u w:val="single"/>
        </w:rPr>
        <w:t xml:space="preserve">Studente : </w:t>
      </w:r>
      <w:proofErr w:type="spellStart"/>
      <w:r w:rsidR="0089343F">
        <w:rPr>
          <w:sz w:val="32"/>
          <w:szCs w:val="32"/>
          <w:u w:val="single"/>
        </w:rPr>
        <w:t>Spicchiarello</w:t>
      </w:r>
      <w:proofErr w:type="spellEnd"/>
      <w:r w:rsidR="0089343F">
        <w:rPr>
          <w:sz w:val="32"/>
          <w:szCs w:val="32"/>
          <w:u w:val="single"/>
        </w:rPr>
        <w:t xml:space="preserve"> </w:t>
      </w:r>
      <w:r w:rsidR="0089343F">
        <w:rPr>
          <w:sz w:val="32"/>
          <w:szCs w:val="32"/>
        </w:rPr>
        <w:t>Giuseppe</w:t>
      </w:r>
    </w:p>
    <w:p w14:paraId="703832D9" w14:textId="7A39298B" w:rsidR="00337B3E" w:rsidRPr="0089343F" w:rsidRDefault="00BC705C" w:rsidP="00FD7409">
      <w:pPr>
        <w:rPr>
          <w:sz w:val="32"/>
          <w:szCs w:val="32"/>
          <w:u w:val="single"/>
        </w:rPr>
      </w:pPr>
      <w:r w:rsidRPr="0089343F">
        <w:rPr>
          <w:sz w:val="32"/>
          <w:szCs w:val="32"/>
          <w:u w:val="single"/>
        </w:rPr>
        <w:t xml:space="preserve">Matricola: </w:t>
      </w:r>
      <w:r w:rsidR="0089343F">
        <w:rPr>
          <w:sz w:val="32"/>
          <w:szCs w:val="32"/>
          <w:u w:val="single"/>
        </w:rPr>
        <w:t>9</w:t>
      </w:r>
      <w:r w:rsidR="00981064">
        <w:rPr>
          <w:sz w:val="32"/>
          <w:szCs w:val="32"/>
          <w:u w:val="single"/>
        </w:rPr>
        <w:t>46713</w:t>
      </w:r>
    </w:p>
    <w:p w14:paraId="03BF2469" w14:textId="41876CB4" w:rsidR="00337B3E" w:rsidRPr="0089343F" w:rsidRDefault="00BC705C" w:rsidP="00FD7409">
      <w:pPr>
        <w:rPr>
          <w:sz w:val="32"/>
          <w:szCs w:val="32"/>
          <w:u w:val="single"/>
        </w:rPr>
      </w:pPr>
      <w:r w:rsidRPr="0089343F">
        <w:rPr>
          <w:sz w:val="32"/>
          <w:szCs w:val="32"/>
          <w:u w:val="single"/>
        </w:rPr>
        <w:t>Anno accademico: 202</w:t>
      </w:r>
      <w:r w:rsidR="0089343F">
        <w:rPr>
          <w:sz w:val="32"/>
          <w:szCs w:val="32"/>
          <w:u w:val="single"/>
        </w:rPr>
        <w:t>3/2024</w:t>
      </w:r>
    </w:p>
    <w:p w14:paraId="17C55A7F" w14:textId="77777777" w:rsidR="00337B3E" w:rsidRPr="0089343F" w:rsidRDefault="00337B3E" w:rsidP="00FD7409">
      <w:pPr>
        <w:rPr>
          <w:sz w:val="36"/>
          <w:szCs w:val="36"/>
          <w:u w:val="single"/>
        </w:rPr>
      </w:pPr>
    </w:p>
    <w:p w14:paraId="30FDB8C0" w14:textId="77777777" w:rsidR="00337B3E" w:rsidRPr="0089343F" w:rsidRDefault="00337B3E" w:rsidP="00984292">
      <w:pPr>
        <w:rPr>
          <w:sz w:val="36"/>
          <w:szCs w:val="36"/>
          <w:u w:val="single"/>
        </w:rPr>
      </w:pPr>
    </w:p>
    <w:p w14:paraId="32A27ECD" w14:textId="77777777" w:rsidR="00337B3E" w:rsidRPr="0089343F" w:rsidRDefault="00337B3E" w:rsidP="00984292">
      <w:pPr>
        <w:rPr>
          <w:sz w:val="36"/>
          <w:szCs w:val="36"/>
          <w:u w:val="single"/>
        </w:rPr>
      </w:pPr>
    </w:p>
    <w:p w14:paraId="68997720" w14:textId="77777777" w:rsidR="000607EE" w:rsidRPr="0089343F" w:rsidRDefault="000607EE" w:rsidP="00337B3E">
      <w:pPr>
        <w:rPr>
          <w:sz w:val="36"/>
          <w:szCs w:val="36"/>
          <w:u w:val="single"/>
        </w:rPr>
      </w:pPr>
    </w:p>
    <w:p w14:paraId="22F6CF3B" w14:textId="12A24989" w:rsidR="00337B3E" w:rsidRPr="00981064" w:rsidRDefault="00337B3E" w:rsidP="00337B3E">
      <w:pPr>
        <w:rPr>
          <w:rFonts w:asciiTheme="majorHAnsi" w:hAnsiTheme="majorHAnsi" w:cstheme="majorHAnsi"/>
          <w:b/>
          <w:bCs/>
          <w:i/>
          <w:iCs/>
          <w:sz w:val="40"/>
          <w:szCs w:val="40"/>
        </w:rPr>
      </w:pPr>
      <w:r w:rsidRPr="00981064">
        <w:rPr>
          <w:rFonts w:asciiTheme="majorHAnsi" w:hAnsiTheme="majorHAnsi" w:cstheme="majorHAnsi"/>
          <w:b/>
          <w:bCs/>
          <w:i/>
          <w:iCs/>
          <w:sz w:val="40"/>
          <w:szCs w:val="40"/>
        </w:rPr>
        <w:t>INDICE</w:t>
      </w:r>
    </w:p>
    <w:p w14:paraId="76EBD2F9" w14:textId="77777777" w:rsidR="008F2D02" w:rsidRPr="0089343F" w:rsidRDefault="008F2D02" w:rsidP="00337B3E">
      <w:pPr>
        <w:rPr>
          <w:b/>
          <w:bCs/>
          <w:sz w:val="36"/>
          <w:szCs w:val="36"/>
          <w:u w:val="single"/>
        </w:rPr>
      </w:pPr>
    </w:p>
    <w:p w14:paraId="3A3F9DA4" w14:textId="2F806F2B" w:rsidR="00362D27" w:rsidRPr="0089343F" w:rsidRDefault="008F2D02" w:rsidP="001F40F2">
      <w:pPr>
        <w:pStyle w:val="Paragrafoelenco"/>
        <w:numPr>
          <w:ilvl w:val="0"/>
          <w:numId w:val="2"/>
        </w:numPr>
        <w:rPr>
          <w:rFonts w:asciiTheme="majorHAnsi" w:hAnsiTheme="majorHAnsi" w:cstheme="majorHAnsi"/>
          <w:sz w:val="40"/>
          <w:szCs w:val="40"/>
          <w:u w:val="single"/>
        </w:rPr>
      </w:pPr>
      <w:r w:rsidRPr="0089343F">
        <w:rPr>
          <w:rFonts w:asciiTheme="majorHAnsi" w:hAnsiTheme="majorHAnsi" w:cstheme="majorHAnsi"/>
          <w:sz w:val="40"/>
          <w:szCs w:val="40"/>
          <w:u w:val="single"/>
        </w:rPr>
        <w:t>Ambito di applicazione dell'intervento formativo</w:t>
      </w:r>
    </w:p>
    <w:p w14:paraId="5BBEB88B" w14:textId="39B29808" w:rsidR="00362D27" w:rsidRPr="0089343F" w:rsidRDefault="008F2D02" w:rsidP="001F40F2">
      <w:pPr>
        <w:pStyle w:val="Paragrafoelenco"/>
        <w:numPr>
          <w:ilvl w:val="0"/>
          <w:numId w:val="2"/>
        </w:numPr>
        <w:rPr>
          <w:rFonts w:asciiTheme="majorHAnsi" w:hAnsiTheme="majorHAnsi" w:cstheme="majorHAnsi"/>
          <w:sz w:val="40"/>
          <w:szCs w:val="40"/>
          <w:u w:val="single"/>
        </w:rPr>
      </w:pPr>
      <w:r w:rsidRPr="0089343F">
        <w:rPr>
          <w:rFonts w:asciiTheme="majorHAnsi" w:hAnsiTheme="majorHAnsi" w:cstheme="majorHAnsi"/>
          <w:sz w:val="40"/>
          <w:szCs w:val="40"/>
          <w:u w:val="single"/>
        </w:rPr>
        <w:t>Finalità dell'intervento formativo</w:t>
      </w:r>
    </w:p>
    <w:p w14:paraId="36D07EE8" w14:textId="77777777" w:rsidR="008F2D02" w:rsidRPr="0089343F" w:rsidRDefault="008F2D02" w:rsidP="001F40F2">
      <w:pPr>
        <w:pStyle w:val="Paragrafoelenco"/>
        <w:numPr>
          <w:ilvl w:val="0"/>
          <w:numId w:val="2"/>
        </w:numPr>
        <w:rPr>
          <w:rFonts w:asciiTheme="majorHAnsi" w:hAnsiTheme="majorHAnsi" w:cstheme="majorHAnsi"/>
          <w:sz w:val="40"/>
          <w:szCs w:val="40"/>
          <w:u w:val="single"/>
        </w:rPr>
      </w:pPr>
      <w:r w:rsidRPr="0089343F">
        <w:rPr>
          <w:rFonts w:asciiTheme="majorHAnsi" w:hAnsiTheme="majorHAnsi" w:cstheme="majorHAnsi"/>
          <w:sz w:val="40"/>
          <w:szCs w:val="40"/>
          <w:u w:val="single"/>
        </w:rPr>
        <w:t>Destinatari dell'intervento formativo</w:t>
      </w:r>
    </w:p>
    <w:p w14:paraId="18F31BC7" w14:textId="77777777" w:rsidR="008F2D02" w:rsidRPr="0089343F" w:rsidRDefault="008F2D02" w:rsidP="001F40F2">
      <w:pPr>
        <w:pStyle w:val="Paragrafoelenco"/>
        <w:numPr>
          <w:ilvl w:val="0"/>
          <w:numId w:val="2"/>
        </w:numPr>
        <w:rPr>
          <w:rFonts w:asciiTheme="majorHAnsi" w:hAnsiTheme="majorHAnsi" w:cstheme="majorHAnsi"/>
          <w:sz w:val="40"/>
          <w:szCs w:val="40"/>
          <w:u w:val="single"/>
        </w:rPr>
      </w:pPr>
      <w:r w:rsidRPr="0089343F">
        <w:rPr>
          <w:rFonts w:asciiTheme="majorHAnsi" w:hAnsiTheme="majorHAnsi" w:cstheme="majorHAnsi"/>
          <w:sz w:val="40"/>
          <w:szCs w:val="40"/>
          <w:u w:val="single"/>
        </w:rPr>
        <w:t>Ambiti disciplinari eventualmente toccati dal progetto</w:t>
      </w:r>
    </w:p>
    <w:p w14:paraId="0FFCF218" w14:textId="77777777" w:rsidR="008F2D02" w:rsidRPr="0089343F" w:rsidRDefault="008F2D02" w:rsidP="001F40F2">
      <w:pPr>
        <w:pStyle w:val="Paragrafoelenco"/>
        <w:numPr>
          <w:ilvl w:val="0"/>
          <w:numId w:val="2"/>
        </w:numPr>
        <w:rPr>
          <w:rFonts w:asciiTheme="majorHAnsi" w:hAnsiTheme="majorHAnsi" w:cstheme="majorHAnsi"/>
          <w:sz w:val="40"/>
          <w:szCs w:val="40"/>
          <w:u w:val="single"/>
        </w:rPr>
      </w:pPr>
      <w:r w:rsidRPr="0089343F">
        <w:rPr>
          <w:rFonts w:asciiTheme="majorHAnsi" w:hAnsiTheme="majorHAnsi" w:cstheme="majorHAnsi"/>
          <w:sz w:val="40"/>
          <w:szCs w:val="40"/>
          <w:u w:val="single"/>
        </w:rPr>
        <w:t>Bisogni formativi a cui l'intervento viene incontro</w:t>
      </w:r>
    </w:p>
    <w:p w14:paraId="2EB43B63" w14:textId="7C07364C" w:rsidR="008F2D02" w:rsidRPr="0089343F" w:rsidRDefault="008F2D02" w:rsidP="001F40F2">
      <w:pPr>
        <w:pStyle w:val="Paragrafoelenco"/>
        <w:numPr>
          <w:ilvl w:val="0"/>
          <w:numId w:val="2"/>
        </w:numPr>
        <w:rPr>
          <w:rFonts w:asciiTheme="majorHAnsi" w:hAnsiTheme="majorHAnsi" w:cstheme="majorHAnsi"/>
          <w:sz w:val="40"/>
          <w:szCs w:val="40"/>
          <w:u w:val="single"/>
        </w:rPr>
      </w:pPr>
      <w:r w:rsidRPr="0089343F">
        <w:rPr>
          <w:rFonts w:asciiTheme="majorHAnsi" w:hAnsiTheme="majorHAnsi" w:cstheme="majorHAnsi"/>
          <w:sz w:val="40"/>
          <w:szCs w:val="40"/>
          <w:u w:val="single"/>
        </w:rPr>
        <w:t>Contesto di applicazione dell’intervento formativo</w:t>
      </w:r>
    </w:p>
    <w:p w14:paraId="0BC9C0EE" w14:textId="6CA62E37" w:rsidR="008F2D02" w:rsidRPr="0089343F" w:rsidRDefault="008F2D02" w:rsidP="001F40F2">
      <w:pPr>
        <w:pStyle w:val="Paragrafoelenco"/>
        <w:numPr>
          <w:ilvl w:val="0"/>
          <w:numId w:val="2"/>
        </w:numPr>
        <w:rPr>
          <w:rFonts w:asciiTheme="majorHAnsi" w:hAnsiTheme="majorHAnsi" w:cstheme="majorHAnsi"/>
          <w:sz w:val="40"/>
          <w:szCs w:val="40"/>
          <w:u w:val="single"/>
        </w:rPr>
      </w:pPr>
      <w:r w:rsidRPr="0089343F">
        <w:rPr>
          <w:rFonts w:asciiTheme="majorHAnsi" w:hAnsiTheme="majorHAnsi" w:cstheme="majorHAnsi"/>
          <w:sz w:val="40"/>
          <w:szCs w:val="40"/>
          <w:u w:val="single"/>
        </w:rPr>
        <w:t>Obbiettivi formativi dell’intervento</w:t>
      </w:r>
    </w:p>
    <w:p w14:paraId="55FB1522" w14:textId="77777777" w:rsidR="008F2D02" w:rsidRPr="0089343F" w:rsidRDefault="008F2D02" w:rsidP="001F40F2">
      <w:pPr>
        <w:pStyle w:val="Paragrafoelenco"/>
        <w:numPr>
          <w:ilvl w:val="0"/>
          <w:numId w:val="2"/>
        </w:numPr>
        <w:rPr>
          <w:rFonts w:asciiTheme="majorHAnsi" w:hAnsiTheme="majorHAnsi" w:cstheme="majorHAnsi"/>
          <w:sz w:val="40"/>
          <w:szCs w:val="40"/>
          <w:u w:val="single"/>
        </w:rPr>
      </w:pPr>
      <w:r w:rsidRPr="0089343F">
        <w:rPr>
          <w:rFonts w:asciiTheme="majorHAnsi" w:hAnsiTheme="majorHAnsi" w:cstheme="majorHAnsi"/>
          <w:sz w:val="40"/>
          <w:szCs w:val="40"/>
          <w:u w:val="single"/>
        </w:rPr>
        <w:t>Strategie formative utilizzate</w:t>
      </w:r>
    </w:p>
    <w:p w14:paraId="002A52A9" w14:textId="54272019" w:rsidR="0053287E" w:rsidRPr="0089343F" w:rsidRDefault="008F2D02" w:rsidP="001F40F2">
      <w:pPr>
        <w:pStyle w:val="Paragrafoelenco"/>
        <w:numPr>
          <w:ilvl w:val="0"/>
          <w:numId w:val="2"/>
        </w:numPr>
        <w:rPr>
          <w:rFonts w:asciiTheme="majorHAnsi" w:hAnsiTheme="majorHAnsi" w:cstheme="majorHAnsi"/>
          <w:sz w:val="40"/>
          <w:szCs w:val="40"/>
          <w:u w:val="single"/>
        </w:rPr>
      </w:pPr>
      <w:r w:rsidRPr="0089343F">
        <w:rPr>
          <w:rFonts w:asciiTheme="majorHAnsi" w:hAnsiTheme="majorHAnsi" w:cstheme="majorHAnsi"/>
          <w:sz w:val="40"/>
          <w:szCs w:val="40"/>
          <w:u w:val="single"/>
        </w:rPr>
        <w:t>Risorse umane e materiali necessari per l’intervento formativo</w:t>
      </w:r>
    </w:p>
    <w:p w14:paraId="5D263610" w14:textId="5F051100" w:rsidR="00362D27" w:rsidRPr="0089343F" w:rsidRDefault="008F2D02" w:rsidP="001F40F2">
      <w:pPr>
        <w:pStyle w:val="Paragrafoelenco"/>
        <w:numPr>
          <w:ilvl w:val="0"/>
          <w:numId w:val="2"/>
        </w:numPr>
        <w:rPr>
          <w:rFonts w:asciiTheme="majorHAnsi" w:hAnsiTheme="majorHAnsi" w:cstheme="majorHAnsi"/>
          <w:sz w:val="40"/>
          <w:szCs w:val="40"/>
          <w:u w:val="single"/>
        </w:rPr>
      </w:pPr>
      <w:r w:rsidRPr="0089343F">
        <w:rPr>
          <w:rFonts w:asciiTheme="majorHAnsi" w:hAnsiTheme="majorHAnsi" w:cstheme="majorHAnsi"/>
          <w:sz w:val="40"/>
          <w:szCs w:val="40"/>
          <w:u w:val="single"/>
        </w:rPr>
        <w:t>Materiali didattici che verranno utilizzati nell’intervento</w:t>
      </w:r>
    </w:p>
    <w:p w14:paraId="32A9919B" w14:textId="3BBAEBEF" w:rsidR="008F2D02" w:rsidRPr="0089343F" w:rsidRDefault="008F2D02" w:rsidP="001F40F2">
      <w:pPr>
        <w:pStyle w:val="Paragrafoelenco"/>
        <w:numPr>
          <w:ilvl w:val="0"/>
          <w:numId w:val="2"/>
        </w:numPr>
        <w:rPr>
          <w:rFonts w:asciiTheme="majorHAnsi" w:hAnsiTheme="majorHAnsi" w:cstheme="majorHAnsi"/>
          <w:sz w:val="40"/>
          <w:szCs w:val="40"/>
          <w:u w:val="single"/>
        </w:rPr>
      </w:pPr>
      <w:r w:rsidRPr="0089343F">
        <w:rPr>
          <w:rFonts w:asciiTheme="majorHAnsi" w:hAnsiTheme="majorHAnsi" w:cstheme="majorHAnsi"/>
          <w:sz w:val="40"/>
          <w:szCs w:val="40"/>
          <w:u w:val="single"/>
        </w:rPr>
        <w:t>Fasi ed azioni intervento formativo</w:t>
      </w:r>
    </w:p>
    <w:p w14:paraId="4EA40864" w14:textId="0CFA0013" w:rsidR="008F2D02" w:rsidRPr="0089343F" w:rsidRDefault="008F2D02" w:rsidP="001F40F2">
      <w:pPr>
        <w:pStyle w:val="Paragrafoelenco"/>
        <w:numPr>
          <w:ilvl w:val="0"/>
          <w:numId w:val="2"/>
        </w:numPr>
        <w:rPr>
          <w:rFonts w:asciiTheme="majorHAnsi" w:hAnsiTheme="majorHAnsi" w:cstheme="majorHAnsi"/>
          <w:sz w:val="40"/>
          <w:szCs w:val="40"/>
          <w:u w:val="single"/>
        </w:rPr>
      </w:pPr>
      <w:r w:rsidRPr="0089343F">
        <w:rPr>
          <w:rFonts w:asciiTheme="majorHAnsi" w:hAnsiTheme="majorHAnsi" w:cstheme="majorHAnsi"/>
          <w:sz w:val="40"/>
          <w:szCs w:val="40"/>
          <w:u w:val="single"/>
        </w:rPr>
        <w:t>Piano valutazione dell’intervento</w:t>
      </w:r>
    </w:p>
    <w:p w14:paraId="6A972DE5" w14:textId="6DE1A0FB" w:rsidR="008F2D02" w:rsidRPr="0089343F" w:rsidRDefault="008F2D02" w:rsidP="001F40F2">
      <w:pPr>
        <w:pStyle w:val="Paragrafoelenco"/>
        <w:numPr>
          <w:ilvl w:val="0"/>
          <w:numId w:val="2"/>
        </w:numPr>
        <w:rPr>
          <w:rFonts w:asciiTheme="majorHAnsi" w:hAnsiTheme="majorHAnsi" w:cstheme="majorHAnsi"/>
          <w:sz w:val="40"/>
          <w:szCs w:val="40"/>
          <w:u w:val="single"/>
        </w:rPr>
      </w:pPr>
      <w:r w:rsidRPr="0089343F">
        <w:rPr>
          <w:rFonts w:asciiTheme="majorHAnsi" w:hAnsiTheme="majorHAnsi" w:cstheme="majorHAnsi"/>
          <w:sz w:val="40"/>
          <w:szCs w:val="40"/>
          <w:u w:val="single"/>
        </w:rPr>
        <w:t>Meta valutazione</w:t>
      </w:r>
    </w:p>
    <w:p w14:paraId="3A3885F9" w14:textId="3C09128F" w:rsidR="008F2D02" w:rsidRPr="0089343F" w:rsidRDefault="008F2D02" w:rsidP="008F2D02">
      <w:pPr>
        <w:pStyle w:val="Paragrafoelenco"/>
        <w:ind w:left="1068"/>
        <w:rPr>
          <w:i/>
          <w:iCs/>
          <w:sz w:val="36"/>
          <w:szCs w:val="36"/>
          <w:u w:val="single"/>
        </w:rPr>
      </w:pPr>
    </w:p>
    <w:p w14:paraId="4319D95B" w14:textId="51B456FE" w:rsidR="008F2D02" w:rsidRPr="0089343F" w:rsidRDefault="008F2D02" w:rsidP="008F2D02">
      <w:pPr>
        <w:pStyle w:val="Paragrafoelenco"/>
        <w:ind w:left="1068"/>
        <w:rPr>
          <w:sz w:val="36"/>
          <w:szCs w:val="36"/>
          <w:u w:val="single"/>
        </w:rPr>
      </w:pPr>
    </w:p>
    <w:p w14:paraId="0E7A2D70" w14:textId="002DC907" w:rsidR="008F2D02" w:rsidRPr="0089343F" w:rsidRDefault="008F2D02" w:rsidP="008F2D02">
      <w:pPr>
        <w:pStyle w:val="Paragrafoelenco"/>
        <w:ind w:left="1068"/>
        <w:rPr>
          <w:sz w:val="36"/>
          <w:szCs w:val="36"/>
          <w:u w:val="single"/>
        </w:rPr>
      </w:pPr>
    </w:p>
    <w:p w14:paraId="7785D2E1" w14:textId="63F7EA90" w:rsidR="008F2D02" w:rsidRPr="0089343F" w:rsidRDefault="008F2D02" w:rsidP="008F2D02">
      <w:pPr>
        <w:pStyle w:val="Paragrafoelenco"/>
        <w:ind w:left="1068"/>
        <w:rPr>
          <w:sz w:val="36"/>
          <w:szCs w:val="36"/>
          <w:u w:val="single"/>
        </w:rPr>
      </w:pPr>
    </w:p>
    <w:p w14:paraId="38EE8309" w14:textId="3977F872" w:rsidR="008F2D02" w:rsidRPr="0089343F" w:rsidRDefault="008F2D02" w:rsidP="008F2D02">
      <w:pPr>
        <w:pStyle w:val="Paragrafoelenco"/>
        <w:ind w:left="1068"/>
        <w:rPr>
          <w:sz w:val="36"/>
          <w:szCs w:val="36"/>
          <w:u w:val="single"/>
        </w:rPr>
      </w:pPr>
    </w:p>
    <w:p w14:paraId="48FB47CA" w14:textId="77777777" w:rsidR="00C30A6F" w:rsidRPr="0089343F" w:rsidRDefault="00C30A6F" w:rsidP="00C30A6F">
      <w:pPr>
        <w:spacing w:after="0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bookmarkStart w:id="1" w:name="_Hlk101512514"/>
    </w:p>
    <w:p w14:paraId="36FEBE49" w14:textId="77777777" w:rsidR="00B462FD" w:rsidRPr="0089343F" w:rsidRDefault="00B462FD" w:rsidP="003E0F71">
      <w:pPr>
        <w:jc w:val="center"/>
        <w:rPr>
          <w:rFonts w:ascii="Aharoni" w:hAnsi="Aharoni" w:cs="Aharoni"/>
          <w:b/>
          <w:bCs/>
          <w:sz w:val="40"/>
          <w:szCs w:val="40"/>
          <w:u w:val="single"/>
        </w:rPr>
      </w:pPr>
    </w:p>
    <w:p w14:paraId="6E138FEE" w14:textId="002A273D" w:rsidR="00121875" w:rsidRPr="00981064" w:rsidRDefault="001121B2" w:rsidP="001121B2">
      <w:pPr>
        <w:jc w:val="center"/>
        <w:rPr>
          <w:rFonts w:ascii="Aharoni" w:hAnsi="Aharoni" w:cs="Aharoni"/>
          <w:b/>
          <w:bCs/>
          <w:sz w:val="40"/>
          <w:szCs w:val="40"/>
        </w:rPr>
      </w:pPr>
      <w:r w:rsidRPr="00981064">
        <w:rPr>
          <w:rFonts w:ascii="Aharoni" w:hAnsi="Aharoni" w:cs="Aharoni"/>
          <w:b/>
          <w:bCs/>
          <w:sz w:val="40"/>
          <w:szCs w:val="40"/>
        </w:rPr>
        <w:t>INTELLIGENZA ARTIFICIALE E APPRENDIMENTO SCOLASTICO</w:t>
      </w:r>
      <w:r w:rsidRPr="00981064">
        <w:rPr>
          <w:rFonts w:ascii="Aharoni" w:hAnsi="Aharoni" w:cs="Aharoni" w:hint="cs"/>
          <w:b/>
          <w:bCs/>
          <w:sz w:val="40"/>
          <w:szCs w:val="40"/>
        </w:rPr>
        <w:t xml:space="preserve"> </w:t>
      </w:r>
    </w:p>
    <w:p w14:paraId="25863826" w14:textId="77777777" w:rsidR="001121B2" w:rsidRPr="001121B2" w:rsidRDefault="001121B2" w:rsidP="001121B2">
      <w:pPr>
        <w:jc w:val="center"/>
        <w:rPr>
          <w:rFonts w:ascii="Aharoni" w:hAnsi="Aharoni" w:cs="Aharoni"/>
          <w:b/>
          <w:bCs/>
          <w:sz w:val="40"/>
          <w:szCs w:val="40"/>
          <w:u w:val="single"/>
        </w:rPr>
      </w:pPr>
    </w:p>
    <w:bookmarkEnd w:id="1"/>
    <w:p w14:paraId="1C4285D8" w14:textId="1E6D2E1D" w:rsidR="008944D8" w:rsidRDefault="001121B2" w:rsidP="00086853">
      <w:pPr>
        <w:spacing w:after="0"/>
        <w:jc w:val="center"/>
        <w:rPr>
          <w:rFonts w:asciiTheme="majorHAnsi" w:hAnsiTheme="majorHAnsi" w:cstheme="majorHAnsi"/>
          <w:b/>
          <w:bCs/>
          <w:i/>
          <w:iCs/>
          <w:sz w:val="44"/>
          <w:szCs w:val="44"/>
          <w:u w:val="single"/>
        </w:rPr>
      </w:pPr>
      <w:r>
        <w:rPr>
          <w:rFonts w:asciiTheme="majorHAnsi" w:hAnsiTheme="majorHAnsi" w:cstheme="majorHAnsi"/>
          <w:b/>
          <w:bCs/>
          <w:i/>
          <w:iCs/>
          <w:sz w:val="44"/>
          <w:szCs w:val="44"/>
          <w:u w:val="single"/>
        </w:rPr>
        <w:t>Come applicare l’IA nel contesto scolastico</w:t>
      </w:r>
    </w:p>
    <w:p w14:paraId="41921B74" w14:textId="77777777" w:rsidR="001121B2" w:rsidRPr="0089343F" w:rsidRDefault="001121B2" w:rsidP="00981064">
      <w:pPr>
        <w:pStyle w:val="Citazione"/>
      </w:pPr>
    </w:p>
    <w:p w14:paraId="0381AF87" w14:textId="77777777" w:rsidR="001121B2" w:rsidRDefault="001121B2" w:rsidP="001121B2">
      <w:pPr>
        <w:pStyle w:val="NormaleWeb"/>
        <w:pBdr>
          <w:top w:val="single" w:sz="2" w:space="3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300" w:afterAutospacing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Introduzione</w:t>
      </w:r>
    </w:p>
    <w:p w14:paraId="21376ECB" w14:textId="4BA88620" w:rsidR="001121B2" w:rsidRDefault="001121B2" w:rsidP="001121B2">
      <w:pPr>
        <w:pStyle w:val="NormaleWeb"/>
        <w:pBdr>
          <w:top w:val="single" w:sz="2" w:space="3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L'intelligenza artificiale (IA) sta rivoluzionando molteplici settori della nostra società, e l'istruzione non è</w:t>
      </w:r>
      <w:r w:rsidR="00BF7338">
        <w:rPr>
          <w:rFonts w:ascii="Segoe UI" w:hAnsi="Segoe UI" w:cs="Segoe UI"/>
          <w:color w:val="0D0D0D"/>
        </w:rPr>
        <w:t xml:space="preserve"> da meno. All’interno delle scuole secondarie di secondo grado, l'integrazione dell'IA potrebbe offrire</w:t>
      </w:r>
      <w:r>
        <w:rPr>
          <w:rFonts w:ascii="Segoe UI" w:hAnsi="Segoe UI" w:cs="Segoe UI"/>
          <w:color w:val="0D0D0D"/>
        </w:rPr>
        <w:t xml:space="preserve"> opportunità senza precedenti per migliorare il processo di apprendimento, personalizzare l'insegnamento e preparare gli studenti per un mondo sempre più tecnologico e interconnesso.</w:t>
      </w:r>
    </w:p>
    <w:p w14:paraId="66A21450" w14:textId="2ED7F11F" w:rsidR="001121B2" w:rsidRDefault="001121B2" w:rsidP="001121B2">
      <w:pPr>
        <w:pStyle w:val="NormaleWeb"/>
        <w:pBdr>
          <w:top w:val="single" w:sz="2" w:space="3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 xml:space="preserve">Tradizionalmente, l'istruzione si è basata su modelli didattici standardizzati, che spesso non riescono a soddisfare le esigenze individuali degli studenti. Tuttavia, grazie all'IA, le scuole possono adottare un approccio più personalizzato e adattivo, che tiene conto delle abilità, degli interessi e dei ritmi di apprendimento </w:t>
      </w:r>
      <w:r w:rsidR="00981064">
        <w:rPr>
          <w:rFonts w:ascii="Segoe UI" w:hAnsi="Segoe UI" w:cs="Segoe UI"/>
          <w:color w:val="0D0D0D"/>
        </w:rPr>
        <w:t>dei singoli studenti.</w:t>
      </w:r>
    </w:p>
    <w:p w14:paraId="4E33E3B9" w14:textId="45437E11" w:rsidR="001121B2" w:rsidRDefault="001121B2" w:rsidP="001121B2">
      <w:pPr>
        <w:pStyle w:val="NormaleWeb"/>
        <w:pBdr>
          <w:top w:val="single" w:sz="2" w:space="3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 xml:space="preserve">L'IA può supportare gli insegnanti </w:t>
      </w:r>
      <w:r w:rsidR="00981064">
        <w:rPr>
          <w:rFonts w:ascii="Segoe UI" w:hAnsi="Segoe UI" w:cs="Segoe UI"/>
          <w:color w:val="0D0D0D"/>
        </w:rPr>
        <w:t xml:space="preserve">attraverso </w:t>
      </w:r>
      <w:r>
        <w:rPr>
          <w:rFonts w:ascii="Segoe UI" w:hAnsi="Segoe UI" w:cs="Segoe UI"/>
          <w:color w:val="0D0D0D"/>
        </w:rPr>
        <w:t xml:space="preserve">nell'analisi dei dati e nella valutazione delle prestazioni degli studenti, consentendo loro di identificare le aree in cui gli </w:t>
      </w:r>
      <w:r w:rsidR="00981064">
        <w:rPr>
          <w:rFonts w:ascii="Segoe UI" w:hAnsi="Segoe UI" w:cs="Segoe UI"/>
          <w:color w:val="0D0D0D"/>
        </w:rPr>
        <w:t>alunni necessitano di aiuto aggiuntivo e fornendo un feedback</w:t>
      </w:r>
      <w:r>
        <w:rPr>
          <w:rFonts w:ascii="Segoe UI" w:hAnsi="Segoe UI" w:cs="Segoe UI"/>
          <w:color w:val="0D0D0D"/>
        </w:rPr>
        <w:t xml:space="preserve"> tempestivo e accurato. </w:t>
      </w:r>
      <w:r w:rsidR="00981064">
        <w:rPr>
          <w:rFonts w:ascii="Segoe UI" w:hAnsi="Segoe UI" w:cs="Segoe UI"/>
          <w:color w:val="0D0D0D"/>
        </w:rPr>
        <w:t>Inoltre, l</w:t>
      </w:r>
      <w:r>
        <w:rPr>
          <w:rFonts w:ascii="Segoe UI" w:hAnsi="Segoe UI" w:cs="Segoe UI"/>
          <w:color w:val="0D0D0D"/>
        </w:rPr>
        <w:t>'IA può essere utilizzata per sviluppare strumenti didattici innovativi, come tutor virtuali, sistemi di tutoring intelligente e piattaforme di apprendimento personalizzate. Questi strumenti possono fornire agli studenti un'esperienza di apprendimento più coinvolgente e interattiva, incoraggiandoli a esplorare argomenti in profondità e a sviluppare competenze critiche e creative.</w:t>
      </w:r>
    </w:p>
    <w:p w14:paraId="37B41E6D" w14:textId="49A84929" w:rsidR="001121B2" w:rsidRDefault="001121B2" w:rsidP="001121B2">
      <w:pPr>
        <w:pStyle w:val="NormaleWeb"/>
        <w:pBdr>
          <w:top w:val="single" w:sz="2" w:space="3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Nel contesto de</w:t>
      </w:r>
      <w:r w:rsidR="00BF7338">
        <w:rPr>
          <w:rFonts w:ascii="Segoe UI" w:hAnsi="Segoe UI" w:cs="Segoe UI"/>
          <w:color w:val="0D0D0D"/>
        </w:rPr>
        <w:t>lle scuole secondarie di secondo grado</w:t>
      </w:r>
      <w:r>
        <w:rPr>
          <w:rFonts w:ascii="Segoe UI" w:hAnsi="Segoe UI" w:cs="Segoe UI"/>
          <w:color w:val="0D0D0D"/>
        </w:rPr>
        <w:t xml:space="preserve">, l'integrazione dell'IA non solo migliora l'esperienza di apprendimento degli studenti, ma prepara anche gli studenti per un futuro in cui la conoscenza e la competenza nell'uso dell'IA saranno sempre più importanti. In questo modo, l'uso dell'IA nell'istruzione </w:t>
      </w:r>
      <w:r w:rsidR="00981064">
        <w:rPr>
          <w:rFonts w:ascii="Segoe UI" w:hAnsi="Segoe UI" w:cs="Segoe UI"/>
          <w:color w:val="0D0D0D"/>
        </w:rPr>
        <w:t>prepara gli studenti ad</w:t>
      </w:r>
      <w:r>
        <w:rPr>
          <w:rFonts w:ascii="Segoe UI" w:hAnsi="Segoe UI" w:cs="Segoe UI"/>
          <w:color w:val="0D0D0D"/>
        </w:rPr>
        <w:t xml:space="preserve"> affrontare sfide future e cogliere opportunità emergenti nell'era digitale.</w:t>
      </w:r>
    </w:p>
    <w:p w14:paraId="14001CDC" w14:textId="4A79FF49" w:rsidR="001121B2" w:rsidRDefault="00BF7338" w:rsidP="001121B2">
      <w:pPr>
        <w:pStyle w:val="Normale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0" w:afterAutospacing="0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I</w:t>
      </w:r>
      <w:r w:rsidR="001121B2">
        <w:rPr>
          <w:rFonts w:ascii="Segoe UI" w:hAnsi="Segoe UI" w:cs="Segoe UI"/>
          <w:color w:val="0D0D0D"/>
        </w:rPr>
        <w:t xml:space="preserve">l progetto formativo proposto si propone di esplorare le possibilità e i benefici dell'integrazione dell'IA nell'ambiente scolastico delle scuole </w:t>
      </w:r>
      <w:r w:rsidR="00086853">
        <w:rPr>
          <w:rFonts w:ascii="Segoe UI" w:hAnsi="Segoe UI" w:cs="Segoe UI"/>
          <w:color w:val="0D0D0D"/>
        </w:rPr>
        <w:t>secondarie di secondo grado.</w:t>
      </w:r>
    </w:p>
    <w:p w14:paraId="32A646BA" w14:textId="77777777" w:rsidR="00844859" w:rsidRPr="0089343F" w:rsidRDefault="00844859" w:rsidP="00C75F74">
      <w:pPr>
        <w:spacing w:after="0"/>
        <w:rPr>
          <w:rFonts w:asciiTheme="majorHAnsi" w:hAnsiTheme="majorHAnsi" w:cstheme="majorHAnsi"/>
          <w:b/>
          <w:bCs/>
          <w:sz w:val="32"/>
          <w:szCs w:val="32"/>
          <w:u w:val="single"/>
        </w:rPr>
      </w:pPr>
    </w:p>
    <w:p w14:paraId="0F544B0B" w14:textId="45CA50FF" w:rsidR="00E80188" w:rsidRPr="0089343F" w:rsidRDefault="00726C7C" w:rsidP="001F40F2">
      <w:pPr>
        <w:pStyle w:val="Paragrafoelenco"/>
        <w:numPr>
          <w:ilvl w:val="0"/>
          <w:numId w:val="1"/>
        </w:num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  <w:bookmarkStart w:id="2" w:name="_Hlk101513458"/>
      <w:r w:rsidRPr="0089343F">
        <w:rPr>
          <w:rFonts w:asciiTheme="majorHAnsi" w:hAnsiTheme="majorHAnsi" w:cstheme="majorHAnsi"/>
          <w:b/>
          <w:bCs/>
          <w:sz w:val="36"/>
          <w:szCs w:val="36"/>
          <w:u w:val="single"/>
        </w:rPr>
        <w:t>Ambito di applicazione dell'intervento formativo</w:t>
      </w:r>
    </w:p>
    <w:bookmarkEnd w:id="2"/>
    <w:p w14:paraId="72DCCD5F" w14:textId="77777777" w:rsidR="00BF7338" w:rsidRDefault="00BF7338" w:rsidP="00C75F74">
      <w:pPr>
        <w:spacing w:after="0"/>
        <w:rPr>
          <w:rFonts w:asciiTheme="majorHAnsi" w:hAnsiTheme="majorHAnsi" w:cstheme="majorHAnsi"/>
          <w:sz w:val="32"/>
          <w:szCs w:val="32"/>
          <w:u w:val="single"/>
        </w:rPr>
      </w:pPr>
    </w:p>
    <w:p w14:paraId="1BBFB950" w14:textId="76582196" w:rsidR="00BF7338" w:rsidRDefault="00BF7338" w:rsidP="00C75F74">
      <w:pPr>
        <w:spacing w:after="0"/>
        <w:rPr>
          <w:rFonts w:ascii="Segoe UI" w:hAnsi="Segoe UI" w:cs="Segoe UI"/>
          <w:color w:val="0D0D0D"/>
          <w:shd w:val="clear" w:color="auto" w:fill="FFFFFF"/>
        </w:rPr>
      </w:pPr>
      <w:r>
        <w:rPr>
          <w:rFonts w:ascii="Segoe UI" w:hAnsi="Segoe UI" w:cs="Segoe UI"/>
          <w:color w:val="0D0D0D"/>
          <w:shd w:val="clear" w:color="auto" w:fill="FFFFFF"/>
        </w:rPr>
        <w:t xml:space="preserve">Il progetto formativo proposto si inserisce nell'ambito delle attività extracurricolari presso la Scuola Secondaria di Secondo Grado "Francesca </w:t>
      </w:r>
      <w:proofErr w:type="spellStart"/>
      <w:r>
        <w:rPr>
          <w:rFonts w:ascii="Segoe UI" w:hAnsi="Segoe UI" w:cs="Segoe UI"/>
          <w:color w:val="0D0D0D"/>
          <w:shd w:val="clear" w:color="auto" w:fill="FFFFFF"/>
        </w:rPr>
        <w:t>Cape</w:t>
      </w:r>
      <w:r w:rsidR="00086853">
        <w:rPr>
          <w:rFonts w:ascii="Segoe UI" w:hAnsi="Segoe UI" w:cs="Segoe UI"/>
          <w:color w:val="0D0D0D"/>
          <w:shd w:val="clear" w:color="auto" w:fill="FFFFFF"/>
        </w:rPr>
        <w:t>ce</w:t>
      </w:r>
      <w:proofErr w:type="spellEnd"/>
      <w:r w:rsidR="00086853">
        <w:rPr>
          <w:rFonts w:ascii="Segoe UI" w:hAnsi="Segoe UI" w:cs="Segoe UI"/>
          <w:color w:val="0D0D0D"/>
          <w:shd w:val="clear" w:color="auto" w:fill="FFFFFF"/>
        </w:rPr>
        <w:t>" di Maglie</w:t>
      </w:r>
      <w:r w:rsidR="00C20455">
        <w:rPr>
          <w:rFonts w:ascii="Segoe UI" w:hAnsi="Segoe UI" w:cs="Segoe UI"/>
          <w:color w:val="0D0D0D"/>
          <w:shd w:val="clear" w:color="auto" w:fill="FFFFFF"/>
        </w:rPr>
        <w:t xml:space="preserve"> in provincia di Lecce</w:t>
      </w:r>
      <w:r w:rsidR="00086853">
        <w:rPr>
          <w:rFonts w:ascii="Segoe UI" w:hAnsi="Segoe UI" w:cs="Segoe UI"/>
          <w:color w:val="0D0D0D"/>
          <w:shd w:val="clear" w:color="auto" w:fill="FFFFFF"/>
        </w:rPr>
        <w:t xml:space="preserve">. Tale progetto </w:t>
      </w:r>
      <w:r>
        <w:rPr>
          <w:rFonts w:ascii="Segoe UI" w:hAnsi="Segoe UI" w:cs="Segoe UI"/>
          <w:color w:val="0D0D0D"/>
          <w:shd w:val="clear" w:color="auto" w:fill="FFFFFF"/>
        </w:rPr>
        <w:t>offre agli studenti e agli insegnanti l'opportunità di esplorare e sperimentare le potenzialità dell'IA nell'istruzione in un contesto informale e dinamico.</w:t>
      </w:r>
    </w:p>
    <w:p w14:paraId="058F0B16" w14:textId="56F10D60" w:rsidR="00BF7338" w:rsidRDefault="00BF7338" w:rsidP="00C75F74">
      <w:pPr>
        <w:spacing w:after="0"/>
        <w:rPr>
          <w:rFonts w:ascii="Segoe UI" w:hAnsi="Segoe UI" w:cs="Segoe UI"/>
          <w:color w:val="0D0D0D"/>
          <w:shd w:val="clear" w:color="auto" w:fill="FFFFFF"/>
        </w:rPr>
      </w:pPr>
      <w:r>
        <w:rPr>
          <w:rFonts w:ascii="Segoe UI" w:hAnsi="Segoe UI" w:cs="Segoe UI"/>
          <w:color w:val="0D0D0D"/>
          <w:shd w:val="clear" w:color="auto" w:fill="FFFFFF"/>
        </w:rPr>
        <w:t>Attraverso l'organizzazione di attività extracurricolari incentrate sull'IA, la scuola dimostra il suo impegno nel preparare gli studenti per un futuro orientato all'innovazione.</w:t>
      </w:r>
    </w:p>
    <w:p w14:paraId="00FEE1AF" w14:textId="5170534D" w:rsidR="00BF7338" w:rsidRDefault="00BF7338" w:rsidP="00C75F74">
      <w:pPr>
        <w:spacing w:after="0"/>
        <w:rPr>
          <w:rFonts w:ascii="Segoe UI" w:hAnsi="Segoe UI" w:cs="Segoe UI"/>
          <w:color w:val="0D0D0D"/>
          <w:shd w:val="clear" w:color="auto" w:fill="FFFFFF"/>
        </w:rPr>
      </w:pPr>
      <w:r>
        <w:rPr>
          <w:rFonts w:ascii="Segoe UI" w:hAnsi="Segoe UI" w:cs="Segoe UI"/>
          <w:color w:val="0D0D0D"/>
          <w:shd w:val="clear" w:color="auto" w:fill="FFFFFF"/>
        </w:rPr>
        <w:t xml:space="preserve">L’intervento offrirà agli studenti e agli insegnanti l'opportunità di esplorare e approfondire le applicazioni </w:t>
      </w:r>
      <w:r w:rsidR="00F227B9">
        <w:rPr>
          <w:rFonts w:ascii="Segoe UI" w:hAnsi="Segoe UI" w:cs="Segoe UI"/>
          <w:color w:val="0D0D0D"/>
          <w:shd w:val="clear" w:color="auto" w:fill="FFFFFF"/>
        </w:rPr>
        <w:t>pratiche dell'IA</w:t>
      </w:r>
      <w:r>
        <w:rPr>
          <w:rFonts w:ascii="Segoe UI" w:hAnsi="Segoe UI" w:cs="Segoe UI"/>
          <w:color w:val="0D0D0D"/>
          <w:shd w:val="clear" w:color="auto" w:fill="FFFFFF"/>
        </w:rPr>
        <w:t>, incoraggiando la partecipazione attiva e il coinvolgimento diretto degli studenti. In questo contesto, gli studenti avranno la possibilità di sviluppare competenze digitali avanzate, acquisendo familiarità con strumenti e tecnologie all'avanguardia e imparando a utilizzarli in modo creativo e innovativo.</w:t>
      </w:r>
    </w:p>
    <w:p w14:paraId="1B990463" w14:textId="777ED976" w:rsidR="00801C81" w:rsidRPr="0089343F" w:rsidRDefault="00F227B9" w:rsidP="00BF7338">
      <w:pPr>
        <w:spacing w:after="0"/>
        <w:rPr>
          <w:rFonts w:asciiTheme="majorHAnsi" w:hAnsiTheme="majorHAnsi" w:cstheme="majorHAnsi"/>
          <w:sz w:val="32"/>
          <w:szCs w:val="32"/>
          <w:u w:val="single"/>
        </w:rPr>
      </w:pPr>
      <w:r>
        <w:rPr>
          <w:rFonts w:ascii="Segoe UI" w:hAnsi="Segoe UI" w:cs="Segoe UI"/>
          <w:color w:val="0D0D0D"/>
          <w:shd w:val="clear" w:color="auto" w:fill="FFFFFF"/>
        </w:rPr>
        <w:t>L'ambiente</w:t>
      </w:r>
      <w:r w:rsidR="00BF7338">
        <w:rPr>
          <w:rFonts w:ascii="Segoe UI" w:hAnsi="Segoe UI" w:cs="Segoe UI"/>
          <w:color w:val="0D0D0D"/>
          <w:shd w:val="clear" w:color="auto" w:fill="FFFFFF"/>
        </w:rPr>
        <w:t xml:space="preserve"> delle attività extracurricolari favorirà la collaborazione e lo scambio di idee tra studenti e insegnanti, creando un'atmosfera di apprendimento collaborativo e inclusivo che incoraggerà gli studenti a esplorare nuovi interessi e a sviluppare le proprie passioni.</w:t>
      </w:r>
      <w:r w:rsidR="00BF7338">
        <w:rPr>
          <w:rFonts w:asciiTheme="majorHAnsi" w:hAnsiTheme="majorHAnsi" w:cstheme="majorHAnsi"/>
          <w:sz w:val="32"/>
          <w:szCs w:val="32"/>
          <w:u w:val="single"/>
        </w:rPr>
        <w:t xml:space="preserve"> </w:t>
      </w:r>
    </w:p>
    <w:p w14:paraId="2CC2C4BD" w14:textId="77777777" w:rsidR="00801C81" w:rsidRPr="0089343F" w:rsidRDefault="00801C81" w:rsidP="00C75F74">
      <w:p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</w:p>
    <w:p w14:paraId="0548212F" w14:textId="4F1C279F" w:rsidR="00680C91" w:rsidRPr="0089343F" w:rsidRDefault="00680C91" w:rsidP="001F40F2">
      <w:pPr>
        <w:pStyle w:val="Paragrafoelenco"/>
        <w:numPr>
          <w:ilvl w:val="0"/>
          <w:numId w:val="1"/>
        </w:num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  <w:bookmarkStart w:id="3" w:name="_Hlk101513520"/>
      <w:r w:rsidRPr="0089343F">
        <w:rPr>
          <w:rFonts w:asciiTheme="majorHAnsi" w:hAnsiTheme="majorHAnsi" w:cstheme="majorHAnsi"/>
          <w:b/>
          <w:bCs/>
          <w:sz w:val="36"/>
          <w:szCs w:val="36"/>
          <w:u w:val="single"/>
        </w:rPr>
        <w:t>Finalità dell'intervento formativo</w:t>
      </w:r>
    </w:p>
    <w:bookmarkEnd w:id="3"/>
    <w:p w14:paraId="47E8DDA0" w14:textId="5A847FA6" w:rsidR="00524A3A" w:rsidRPr="00524A3A" w:rsidRDefault="00524A3A" w:rsidP="00524A3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Il progetto formativo proposto presso la Scuola Secondaria di Secondo Grado "Francesca </w:t>
      </w:r>
      <w:proofErr w:type="spellStart"/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Capece</w:t>
      </w:r>
      <w:proofErr w:type="spellEnd"/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" di Maglie ha come obiettivo primario l'integrazione consapevole e mirata dell'intelligenza artificiale (IA) nell'ambiente scolastico, senza tuttavia sostituire i metodi tradizionali di insegnamento. L'IA viene considerata come uno s</w:t>
      </w:r>
      <w:r w:rsidR="00F227B9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trumento complementare e avanzato</w:t>
      </w:r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per arricchire l'esperienza educativa degli studenti e supportare gli insegnanti nel loro lavoro, piuttosto che come una sostituzione dei ruoli umani nell'istruzione.</w:t>
      </w:r>
    </w:p>
    <w:p w14:paraId="4B8B1E50" w14:textId="77777777" w:rsidR="00524A3A" w:rsidRPr="00524A3A" w:rsidRDefault="00524A3A" w:rsidP="00524A3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Le finalità principali del progetto includono:</w:t>
      </w:r>
    </w:p>
    <w:p w14:paraId="3316BF13" w14:textId="2821D85A" w:rsidR="00524A3A" w:rsidRPr="00524A3A" w:rsidRDefault="00524A3A" w:rsidP="001F40F2">
      <w:pPr>
        <w:numPr>
          <w:ilvl w:val="0"/>
          <w:numId w:val="3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524A3A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Integrare l'IA in modo consapevole</w:t>
      </w:r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: Il progetto mira a sviluppare una comprensione approfondita dell'IA e delle sue potenzialità, incoraggiando gli insegnanti e gli studenti a utilizzare l'IA in modo consapevole e riflessivo.</w:t>
      </w:r>
    </w:p>
    <w:p w14:paraId="0AAD17D8" w14:textId="77777777" w:rsidR="00524A3A" w:rsidRPr="00524A3A" w:rsidRDefault="00524A3A" w:rsidP="001F40F2">
      <w:pPr>
        <w:numPr>
          <w:ilvl w:val="0"/>
          <w:numId w:val="3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524A3A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Preservare l'importanza dei metodi tradizionali di insegnamento</w:t>
      </w:r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: Pur incoraggiando l'uso dell'IA come strumento di supporto, il progetto sottolinea l'importanza dei metodi tradizionali di insegnamento e dell'interazione umana nell'ambiente educativo. Gli insegnanti continuano a svolgere un ruolo centrale nell'insegnamento e nell'accompagnamento degli studenti nel loro percorso di apprendimento.</w:t>
      </w:r>
    </w:p>
    <w:p w14:paraId="2D786813" w14:textId="4F059960" w:rsidR="00524A3A" w:rsidRPr="00524A3A" w:rsidRDefault="00524A3A" w:rsidP="001F40F2">
      <w:pPr>
        <w:numPr>
          <w:ilvl w:val="0"/>
          <w:numId w:val="3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524A3A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Promuovere lo sviluppo autonomo degli studenti</w:t>
      </w:r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: L'IA viene utilizzata per facilitare lo sviluppo autonomo degli studenti, fornendo loro strument</w:t>
      </w:r>
      <w:r w:rsidR="00C2045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i e risorse che gli consentano </w:t>
      </w:r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di esplorare e approfondire argomenti in modo indipendente. Gli studenti sono incoraggiati a utilizzare l'IA come un mezzo per sviluppare le proprie capacità critiche, creative e di </w:t>
      </w:r>
      <w:proofErr w:type="spellStart"/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problem-solving</w:t>
      </w:r>
      <w:proofErr w:type="spellEnd"/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.</w:t>
      </w:r>
    </w:p>
    <w:p w14:paraId="747DDDFC" w14:textId="6F09CDAB" w:rsidR="00524A3A" w:rsidRPr="00C20455" w:rsidRDefault="00524A3A" w:rsidP="00C20455">
      <w:pPr>
        <w:numPr>
          <w:ilvl w:val="0"/>
          <w:numId w:val="3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C20455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lastRenderedPageBreak/>
        <w:t>Utilizzare l'IA in modi utili ed efficaci</w:t>
      </w:r>
      <w:r w:rsidRPr="00C2045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: Il progetto si concentra sull'identificare e implementare le applicazioni dell'IA che sono più rilevanti e utili per migliorare l'esperienza educativa degli studenti. </w:t>
      </w:r>
    </w:p>
    <w:p w14:paraId="62B8895E" w14:textId="77777777" w:rsidR="00844859" w:rsidRPr="0089343F" w:rsidRDefault="00844859" w:rsidP="00C75F74">
      <w:pPr>
        <w:spacing w:after="0"/>
        <w:rPr>
          <w:rFonts w:asciiTheme="majorHAnsi" w:hAnsiTheme="majorHAnsi" w:cstheme="majorHAnsi"/>
          <w:sz w:val="32"/>
          <w:szCs w:val="32"/>
          <w:u w:val="single"/>
        </w:rPr>
      </w:pPr>
    </w:p>
    <w:p w14:paraId="36637EEE" w14:textId="76EE278B" w:rsidR="00C573C5" w:rsidRPr="0089343F" w:rsidRDefault="00C573C5" w:rsidP="001F40F2">
      <w:pPr>
        <w:pStyle w:val="Paragrafoelenco"/>
        <w:numPr>
          <w:ilvl w:val="0"/>
          <w:numId w:val="1"/>
        </w:num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  <w:bookmarkStart w:id="4" w:name="_Hlk101513484"/>
      <w:r w:rsidRPr="0089343F">
        <w:rPr>
          <w:rFonts w:asciiTheme="majorHAnsi" w:hAnsiTheme="majorHAnsi" w:cstheme="majorHAnsi"/>
          <w:b/>
          <w:bCs/>
          <w:sz w:val="36"/>
          <w:szCs w:val="36"/>
          <w:u w:val="single"/>
        </w:rPr>
        <w:t>Destinatari dell'intervento formativo</w:t>
      </w:r>
    </w:p>
    <w:bookmarkEnd w:id="4"/>
    <w:p w14:paraId="598B074A" w14:textId="7A9A2ABB" w:rsidR="00524A3A" w:rsidRPr="00524A3A" w:rsidRDefault="00524A3A" w:rsidP="00524A3A">
      <w:pPr>
        <w:pStyle w:val="Paragrafoelenco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ind w:left="36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Il progetto formativo proposto è rivolto alle classi quarte e quinte degli indirizzi Classico</w:t>
      </w:r>
      <w:r w:rsidR="00111244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, Linguistico</w:t>
      </w:r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e Scientifico dell'Istituto "Francesca </w:t>
      </w:r>
      <w:proofErr w:type="spellStart"/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Capece</w:t>
      </w:r>
      <w:proofErr w:type="spellEnd"/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" di Maglie, in maniera facoltativa. Gli studenti di queste classi avranno l'opportunità di partecipare al progetto e di beneficiare delle sue at</w:t>
      </w:r>
      <w:r w:rsidR="00C2045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tività innovative e stimolanti</w:t>
      </w:r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.</w:t>
      </w:r>
    </w:p>
    <w:p w14:paraId="45A39306" w14:textId="07663050" w:rsidR="00524A3A" w:rsidRDefault="00524A3A" w:rsidP="00524A3A">
      <w:pPr>
        <w:pStyle w:val="Paragrafoelenco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ind w:left="36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Inoltre, si prevede di intraprendere un percorso di diffusione del progetto su larga scala, coinvolgendo altri istituti scolastici della regione</w:t>
      </w:r>
      <w:r w:rsidR="00C2045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Puglia</w:t>
      </w:r>
      <w:r w:rsidRPr="00524A3A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o del territorio nazionale. Questa possibilità futura rappresenta un'opportunità significativa per estendere l'impatto del progetto e offrire a un numero più ampio di studenti e insegnanti l'opportunità di esplorare e sperimentare le potenzialità dell'intelligenza artificiale nell'ambiente educativo.</w:t>
      </w:r>
    </w:p>
    <w:p w14:paraId="50C2ACAA" w14:textId="79422F91" w:rsidR="00524A3A" w:rsidRPr="00524A3A" w:rsidRDefault="00524A3A" w:rsidP="00524A3A">
      <w:pPr>
        <w:pStyle w:val="Paragrafoelenco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ind w:left="36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>
        <w:rPr>
          <w:rFonts w:ascii="Segoe UI" w:hAnsi="Segoe UI" w:cs="Segoe UI"/>
          <w:color w:val="0D0D0D"/>
          <w:shd w:val="clear" w:color="auto" w:fill="FFFFFF"/>
        </w:rPr>
        <w:t>Attraverso la collaborazione e la condivisione delle migliori pratiche, si mira a promuovere una cultura dell'innovazione e dell'uso consapevole delle nuove tecnologie nell'istruzione, preparando così gli studenti per le sfide e le opportunità del mondo moderno.</w:t>
      </w:r>
    </w:p>
    <w:p w14:paraId="6C4CB3E2" w14:textId="77777777" w:rsidR="004C7A51" w:rsidRPr="0089343F" w:rsidRDefault="004C7A51" w:rsidP="00C75F74">
      <w:pPr>
        <w:spacing w:after="0"/>
        <w:rPr>
          <w:rFonts w:asciiTheme="majorHAnsi" w:hAnsiTheme="majorHAnsi" w:cstheme="majorHAnsi"/>
          <w:sz w:val="32"/>
          <w:szCs w:val="32"/>
          <w:u w:val="single"/>
        </w:rPr>
      </w:pPr>
    </w:p>
    <w:p w14:paraId="2CBAD825" w14:textId="7B27C2A3" w:rsidR="00E80188" w:rsidRPr="0089343F" w:rsidRDefault="00572C6A" w:rsidP="001F40F2">
      <w:pPr>
        <w:pStyle w:val="Paragrafoelenco"/>
        <w:numPr>
          <w:ilvl w:val="0"/>
          <w:numId w:val="1"/>
        </w:num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  <w:bookmarkStart w:id="5" w:name="_Hlk101513539"/>
      <w:r w:rsidRPr="0089343F">
        <w:rPr>
          <w:rFonts w:asciiTheme="majorHAnsi" w:hAnsiTheme="majorHAnsi" w:cstheme="majorHAnsi"/>
          <w:b/>
          <w:bCs/>
          <w:sz w:val="36"/>
          <w:szCs w:val="36"/>
          <w:u w:val="single"/>
        </w:rPr>
        <w:t>Ambiti disciplinari toccati dal progetto</w:t>
      </w:r>
    </w:p>
    <w:bookmarkEnd w:id="5"/>
    <w:p w14:paraId="3F62D5E2" w14:textId="77777777" w:rsidR="00524A3A" w:rsidRDefault="00524A3A" w:rsidP="00C75F74">
      <w:pPr>
        <w:spacing w:after="0"/>
        <w:rPr>
          <w:rFonts w:asciiTheme="majorHAnsi" w:hAnsiTheme="majorHAnsi" w:cstheme="majorHAnsi"/>
          <w:sz w:val="32"/>
          <w:szCs w:val="32"/>
          <w:u w:val="single"/>
        </w:rPr>
      </w:pPr>
    </w:p>
    <w:p w14:paraId="4DB423E1" w14:textId="4B7593E3" w:rsidR="00524A3A" w:rsidRDefault="00524A3A" w:rsidP="00C75F74">
      <w:pPr>
        <w:spacing w:after="0"/>
        <w:rPr>
          <w:rFonts w:ascii="Segoe UI" w:hAnsi="Segoe UI" w:cs="Segoe UI"/>
          <w:color w:val="0D0D0D"/>
          <w:shd w:val="clear" w:color="auto" w:fill="FFFFFF"/>
        </w:rPr>
      </w:pPr>
      <w:r>
        <w:rPr>
          <w:rFonts w:ascii="Segoe UI" w:hAnsi="Segoe UI" w:cs="Segoe UI"/>
          <w:color w:val="0D0D0D"/>
          <w:shd w:val="clear" w:color="auto" w:fill="FFFFFF"/>
        </w:rPr>
        <w:t>Il progetto formativo sull'integrazione dell'intelligenza artificiale (IA) coinvolgerà una vasta gamma di discipline, sia nell'ambito scientifico che umanistico. L'IA offre opportunità di applicazione trasversali a diverse aree</w:t>
      </w:r>
      <w:r w:rsidR="00C20455">
        <w:rPr>
          <w:rFonts w:ascii="Segoe UI" w:hAnsi="Segoe UI" w:cs="Segoe UI"/>
          <w:color w:val="0D0D0D"/>
          <w:shd w:val="clear" w:color="auto" w:fill="FFFFFF"/>
        </w:rPr>
        <w:t xml:space="preserve"> di conoscenza, consentendo a</w:t>
      </w:r>
      <w:r>
        <w:rPr>
          <w:rFonts w:ascii="Segoe UI" w:hAnsi="Segoe UI" w:cs="Segoe UI"/>
          <w:color w:val="0D0D0D"/>
          <w:shd w:val="clear" w:color="auto" w:fill="FFFFFF"/>
        </w:rPr>
        <w:t xml:space="preserve"> insegnanti </w:t>
      </w:r>
      <w:r w:rsidR="00C20455">
        <w:rPr>
          <w:rFonts w:ascii="Segoe UI" w:hAnsi="Segoe UI" w:cs="Segoe UI"/>
          <w:color w:val="0D0D0D"/>
          <w:shd w:val="clear" w:color="auto" w:fill="FFFFFF"/>
        </w:rPr>
        <w:t>e</w:t>
      </w:r>
      <w:r>
        <w:rPr>
          <w:rFonts w:ascii="Segoe UI" w:hAnsi="Segoe UI" w:cs="Segoe UI"/>
          <w:color w:val="0D0D0D"/>
          <w:shd w:val="clear" w:color="auto" w:fill="FFFFFF"/>
        </w:rPr>
        <w:t xml:space="preserve"> studenti di approfondire la compr</w:t>
      </w:r>
      <w:r w:rsidR="00C20455">
        <w:rPr>
          <w:rFonts w:ascii="Segoe UI" w:hAnsi="Segoe UI" w:cs="Segoe UI"/>
          <w:color w:val="0D0D0D"/>
          <w:shd w:val="clear" w:color="auto" w:fill="FFFFFF"/>
        </w:rPr>
        <w:t xml:space="preserve">ensione e </w:t>
      </w:r>
      <w:r>
        <w:rPr>
          <w:rFonts w:ascii="Segoe UI" w:hAnsi="Segoe UI" w:cs="Segoe UI"/>
          <w:color w:val="0D0D0D"/>
          <w:shd w:val="clear" w:color="auto" w:fill="FFFFFF"/>
        </w:rPr>
        <w:t xml:space="preserve"> l'uso di tecnologie avanzate.</w:t>
      </w:r>
    </w:p>
    <w:p w14:paraId="4B038313" w14:textId="6FEEECDB" w:rsidR="00524A3A" w:rsidRDefault="00524A3A" w:rsidP="00C75F74">
      <w:pPr>
        <w:spacing w:after="0"/>
        <w:rPr>
          <w:rFonts w:ascii="Segoe UI" w:hAnsi="Segoe UI" w:cs="Segoe UI"/>
          <w:color w:val="0D0D0D"/>
          <w:shd w:val="clear" w:color="auto" w:fill="FFFFFF"/>
        </w:rPr>
      </w:pPr>
      <w:r>
        <w:rPr>
          <w:rFonts w:ascii="Segoe UI" w:hAnsi="Segoe UI" w:cs="Segoe UI"/>
          <w:color w:val="0D0D0D"/>
          <w:shd w:val="clear" w:color="auto" w:fill="FFFFFF"/>
        </w:rPr>
        <w:t xml:space="preserve">Verranno presentati metodi di approccio </w:t>
      </w:r>
      <w:r w:rsidR="00111244">
        <w:rPr>
          <w:rFonts w:ascii="Segoe UI" w:hAnsi="Segoe UI" w:cs="Segoe UI"/>
          <w:color w:val="0D0D0D"/>
          <w:shd w:val="clear" w:color="auto" w:fill="FFFFFF"/>
        </w:rPr>
        <w:t>all’insegnamento nei seguenti ambiti disciplinari:</w:t>
      </w:r>
    </w:p>
    <w:p w14:paraId="1A9496A9" w14:textId="77777777" w:rsidR="00111244" w:rsidRPr="00111244" w:rsidRDefault="00111244" w:rsidP="00111244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111244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1. Matematica e Fisica:</w:t>
      </w:r>
    </w:p>
    <w:p w14:paraId="51649EB8" w14:textId="77777777" w:rsidR="00111244" w:rsidRPr="00111244" w:rsidRDefault="00111244" w:rsidP="001F40F2">
      <w:pPr>
        <w:numPr>
          <w:ilvl w:val="0"/>
          <w:numId w:val="4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111244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Utilizzo di algoritmi di apprendimento automatico per analizzare grandi set di dati e rilevare pattern o tendenze non immediatamente evidenti.</w:t>
      </w:r>
    </w:p>
    <w:p w14:paraId="1C29E412" w14:textId="77777777" w:rsidR="00111244" w:rsidRPr="00111244" w:rsidRDefault="00111244" w:rsidP="001F40F2">
      <w:pPr>
        <w:numPr>
          <w:ilvl w:val="0"/>
          <w:numId w:val="4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111244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Applicazione di modelli di IA per risolvere problemi complessi di ottimizzazione o simulazione in fisica, come la modellizzazione del comportamento di sistemi dinamici.</w:t>
      </w:r>
    </w:p>
    <w:p w14:paraId="0E1F373F" w14:textId="77777777" w:rsidR="00111244" w:rsidRPr="00111244" w:rsidRDefault="00111244" w:rsidP="00111244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111244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2. Scienze Naturali e Biologia:</w:t>
      </w:r>
    </w:p>
    <w:p w14:paraId="5E9721E9" w14:textId="77777777" w:rsidR="00111244" w:rsidRPr="00111244" w:rsidRDefault="00111244" w:rsidP="001F40F2">
      <w:pPr>
        <w:numPr>
          <w:ilvl w:val="0"/>
          <w:numId w:val="5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111244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Utilizzo di reti neurali artificiali per elaborare dati provenienti da esperimenti scientifici complessi, come l'analisi del genoma o la previsione di fenomeni ecologici.</w:t>
      </w:r>
    </w:p>
    <w:p w14:paraId="66FCC00F" w14:textId="77777777" w:rsidR="00111244" w:rsidRPr="00111244" w:rsidRDefault="00111244" w:rsidP="001F40F2">
      <w:pPr>
        <w:numPr>
          <w:ilvl w:val="0"/>
          <w:numId w:val="5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111244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Implementazione di sistemi di IA per l'identificazione e la classificazione di specie vegetali o animali in base a immagini o dati raccolti sul campo.</w:t>
      </w:r>
    </w:p>
    <w:p w14:paraId="0960E62E" w14:textId="77777777" w:rsidR="00111244" w:rsidRPr="00111244" w:rsidRDefault="00111244" w:rsidP="00111244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111244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3. Lingue Straniere e Letteratura:</w:t>
      </w:r>
    </w:p>
    <w:p w14:paraId="656B274F" w14:textId="77777777" w:rsidR="00111244" w:rsidRPr="00111244" w:rsidRDefault="00111244" w:rsidP="001F40F2">
      <w:pPr>
        <w:numPr>
          <w:ilvl w:val="0"/>
          <w:numId w:val="6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111244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lastRenderedPageBreak/>
        <w:t xml:space="preserve">Sviluppo di </w:t>
      </w:r>
      <w:proofErr w:type="spellStart"/>
      <w:r w:rsidRPr="00111244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chatbot</w:t>
      </w:r>
      <w:proofErr w:type="spellEnd"/>
      <w:r w:rsidRPr="00111244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o assistenti virtuali con intelligenza artificiale per praticare e migliorare la comprensione e la produzione linguistica in lingue straniere.</w:t>
      </w:r>
    </w:p>
    <w:p w14:paraId="5ACFEF2B" w14:textId="77777777" w:rsidR="00111244" w:rsidRPr="00111244" w:rsidRDefault="00111244" w:rsidP="001F40F2">
      <w:pPr>
        <w:numPr>
          <w:ilvl w:val="0"/>
          <w:numId w:val="6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111244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Utilizzo di strumenti di traduzione automatica basati su IA per facilitare la comprensione di testi letterari o per consentire la comunicazione interculturale.</w:t>
      </w:r>
    </w:p>
    <w:p w14:paraId="76172CEB" w14:textId="77777777" w:rsidR="00111244" w:rsidRPr="00111244" w:rsidRDefault="00111244" w:rsidP="00111244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111244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4. Storia e Scienze Sociali:</w:t>
      </w:r>
    </w:p>
    <w:p w14:paraId="72232D94" w14:textId="77777777" w:rsidR="00111244" w:rsidRPr="00111244" w:rsidRDefault="00111244" w:rsidP="001F40F2">
      <w:pPr>
        <w:numPr>
          <w:ilvl w:val="0"/>
          <w:numId w:val="7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111244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Analisi di grandi </w:t>
      </w:r>
      <w:proofErr w:type="spellStart"/>
      <w:r w:rsidRPr="00111244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dataset</w:t>
      </w:r>
      <w:proofErr w:type="spellEnd"/>
      <w:r w:rsidRPr="00111244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storici utilizzando tecniche di IA per identificare trend, correlazioni o eventi significativi nel tempo.</w:t>
      </w:r>
    </w:p>
    <w:p w14:paraId="4A986A7F" w14:textId="77777777" w:rsidR="00111244" w:rsidRPr="00111244" w:rsidRDefault="00111244" w:rsidP="001F40F2">
      <w:pPr>
        <w:numPr>
          <w:ilvl w:val="0"/>
          <w:numId w:val="7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111244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Utilizzo di algoritmi di IA per simulare processi socio-economici o per prevedere possibili scenari futuri sulla base di dati storici e attuali.</w:t>
      </w:r>
    </w:p>
    <w:p w14:paraId="543A5AFC" w14:textId="77777777" w:rsidR="00111244" w:rsidRPr="00111244" w:rsidRDefault="00111244" w:rsidP="00111244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111244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5. Arte e Musica:</w:t>
      </w:r>
    </w:p>
    <w:p w14:paraId="5DC14F02" w14:textId="77777777" w:rsidR="00111244" w:rsidRPr="00111244" w:rsidRDefault="00111244" w:rsidP="001F40F2">
      <w:pPr>
        <w:numPr>
          <w:ilvl w:val="0"/>
          <w:numId w:val="8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111244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Creazione di opere artistiche o composizioni musicali assistite dall'intelligenza artificiale, utilizzando algoritmi generativi o reti neurali per esplorare nuove forme di espressione artistica.</w:t>
      </w:r>
    </w:p>
    <w:p w14:paraId="3C019089" w14:textId="77777777" w:rsidR="00111244" w:rsidRDefault="00111244" w:rsidP="00C75F74">
      <w:pPr>
        <w:spacing w:after="0"/>
        <w:rPr>
          <w:rFonts w:ascii="Segoe UI" w:hAnsi="Segoe UI" w:cs="Segoe UI"/>
          <w:color w:val="0D0D0D"/>
          <w:shd w:val="clear" w:color="auto" w:fill="FFFFFF"/>
        </w:rPr>
      </w:pPr>
    </w:p>
    <w:p w14:paraId="20510E43" w14:textId="77777777" w:rsidR="004C7A51" w:rsidRPr="0089343F" w:rsidRDefault="004C7A51" w:rsidP="00C75F74">
      <w:p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</w:p>
    <w:p w14:paraId="77F44FC1" w14:textId="150345B4" w:rsidR="00E52AF4" w:rsidRPr="0089343F" w:rsidRDefault="00DF3575" w:rsidP="001F40F2">
      <w:pPr>
        <w:pStyle w:val="Paragrafoelenco"/>
        <w:numPr>
          <w:ilvl w:val="0"/>
          <w:numId w:val="1"/>
        </w:num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  <w:r w:rsidRPr="0089343F">
        <w:rPr>
          <w:rFonts w:asciiTheme="majorHAnsi" w:hAnsiTheme="majorHAnsi" w:cstheme="majorHAnsi"/>
          <w:b/>
          <w:bCs/>
          <w:sz w:val="36"/>
          <w:szCs w:val="36"/>
          <w:u w:val="single"/>
        </w:rPr>
        <w:t>Bisogni formativi a cui l'intervento viene incontro</w:t>
      </w:r>
    </w:p>
    <w:p w14:paraId="2CB4E727" w14:textId="77777777" w:rsidR="00111244" w:rsidRDefault="00111244" w:rsidP="00C75F74">
      <w:pPr>
        <w:spacing w:after="0"/>
        <w:rPr>
          <w:rFonts w:asciiTheme="majorHAnsi" w:hAnsiTheme="majorHAnsi" w:cstheme="majorHAnsi"/>
          <w:sz w:val="32"/>
          <w:szCs w:val="32"/>
          <w:u w:val="single"/>
        </w:rPr>
      </w:pPr>
    </w:p>
    <w:p w14:paraId="05A73A9E" w14:textId="01290E58" w:rsidR="00111244" w:rsidRDefault="00111244" w:rsidP="00111244">
      <w:pPr>
        <w:pStyle w:val="Normale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I classici metodi di insegnamento possono presentare alcune limitazioni che possono compromettere l'efficacia e l'adattabilità dell'esperienza educativa. Alcune delle principali mancanze:</w:t>
      </w:r>
    </w:p>
    <w:p w14:paraId="7B808202" w14:textId="77777777" w:rsidR="00111244" w:rsidRDefault="00111244" w:rsidP="001F40F2">
      <w:pPr>
        <w:pStyle w:val="NormaleWeb"/>
        <w:numPr>
          <w:ilvl w:val="0"/>
          <w:numId w:val="9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Approccio Standardizzato:</w:t>
      </w:r>
      <w:r>
        <w:rPr>
          <w:rFonts w:ascii="Segoe UI" w:hAnsi="Segoe UI" w:cs="Segoe UI"/>
          <w:color w:val="0D0D0D"/>
        </w:rPr>
        <w:t xml:space="preserve"> I metodi tradizionali spesso adottano un approccio "taglia unica per tutti", che non tiene conto delle differenze individuali tra gli studenti, come le diverse modalità di apprendimento, gli interessi personali e le abilità.</w:t>
      </w:r>
    </w:p>
    <w:p w14:paraId="0C0872ED" w14:textId="77777777" w:rsidR="00111244" w:rsidRDefault="00111244" w:rsidP="001F40F2">
      <w:pPr>
        <w:pStyle w:val="NormaleWeb"/>
        <w:numPr>
          <w:ilvl w:val="0"/>
          <w:numId w:val="9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Feedback Limitato:</w:t>
      </w:r>
      <w:r>
        <w:rPr>
          <w:rFonts w:ascii="Segoe UI" w:hAnsi="Segoe UI" w:cs="Segoe UI"/>
          <w:color w:val="0D0D0D"/>
        </w:rPr>
        <w:t xml:space="preserve"> Gli insegnanti possono avere difficoltà a fornire un feedback tempestivo e personalizzato a ogni studente, soprattutto in classi numerose. Ciò può limitare l'efficacia del processo di apprendimento e la capacità degli studenti di migliorare.</w:t>
      </w:r>
    </w:p>
    <w:p w14:paraId="3B2DACAA" w14:textId="77777777" w:rsidR="00111244" w:rsidRDefault="00111244" w:rsidP="001F40F2">
      <w:pPr>
        <w:pStyle w:val="NormaleWeb"/>
        <w:numPr>
          <w:ilvl w:val="0"/>
          <w:numId w:val="9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Mancanza di Personalizzazione:</w:t>
      </w:r>
      <w:r>
        <w:rPr>
          <w:rFonts w:ascii="Segoe UI" w:hAnsi="Segoe UI" w:cs="Segoe UI"/>
          <w:color w:val="0D0D0D"/>
        </w:rPr>
        <w:t xml:space="preserve"> I metodi tradizionali non sempre permettono la personalizzazione dell'apprendimento in base alle esigenze specifiche degli studenti. Ciò può portare a una mancanza di coinvolgimento e motivazione degli studenti, specialmente per coloro che hanno bisogni particolari.</w:t>
      </w:r>
    </w:p>
    <w:p w14:paraId="6245C2EF" w14:textId="77777777" w:rsidR="00111244" w:rsidRDefault="00111244" w:rsidP="001F40F2">
      <w:pPr>
        <w:pStyle w:val="NormaleWeb"/>
        <w:numPr>
          <w:ilvl w:val="0"/>
          <w:numId w:val="9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Limiti nella Gestione dei Dati:</w:t>
      </w:r>
      <w:r>
        <w:rPr>
          <w:rFonts w:ascii="Segoe UI" w:hAnsi="Segoe UI" w:cs="Segoe UI"/>
          <w:color w:val="0D0D0D"/>
        </w:rPr>
        <w:t xml:space="preserve"> La gestione e l'analisi dei dati relativi al progresso degli studenti possono essere complesse e laboriose con i metodi tradizionali, impedendo agli insegnanti di individuare tempestivamente le aree in cui gli studenti necessitano di supporto aggiuntivo.</w:t>
      </w:r>
    </w:p>
    <w:p w14:paraId="2954281D" w14:textId="77777777" w:rsidR="00111244" w:rsidRDefault="00111244" w:rsidP="00111244">
      <w:pPr>
        <w:pStyle w:val="Normale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Come l'IA può Venire Incontro ai Bisogni Formativi:</w:t>
      </w:r>
    </w:p>
    <w:p w14:paraId="1C93997C" w14:textId="77777777" w:rsidR="00111244" w:rsidRDefault="00111244" w:rsidP="001F40F2">
      <w:pPr>
        <w:pStyle w:val="NormaleWeb"/>
        <w:numPr>
          <w:ilvl w:val="0"/>
          <w:numId w:val="10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lastRenderedPageBreak/>
        <w:t>Personalizzazione dell'Apprendimento:</w:t>
      </w:r>
      <w:r>
        <w:rPr>
          <w:rFonts w:ascii="Segoe UI" w:hAnsi="Segoe UI" w:cs="Segoe UI"/>
          <w:color w:val="0D0D0D"/>
        </w:rPr>
        <w:t xml:space="preserve"> L'IA può fornire un apprendimento personalizzato, adattando il contenuto, il ritmo e il livello di difficoltà in base alle esigenze individuali degli studenti. Utilizzando algoritmi di apprendimento automatico, l'IA può identificare le aree di forza e di debolezza degli studenti e proporre attività e risorse mirate per migliorare le loro competenze.</w:t>
      </w:r>
    </w:p>
    <w:p w14:paraId="6573DF52" w14:textId="77777777" w:rsidR="00111244" w:rsidRDefault="00111244" w:rsidP="001F40F2">
      <w:pPr>
        <w:pStyle w:val="NormaleWeb"/>
        <w:numPr>
          <w:ilvl w:val="0"/>
          <w:numId w:val="10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Feedback Personalizzato e Tempestivo:</w:t>
      </w:r>
      <w:r>
        <w:rPr>
          <w:rFonts w:ascii="Segoe UI" w:hAnsi="Segoe UI" w:cs="Segoe UI"/>
          <w:color w:val="0D0D0D"/>
        </w:rPr>
        <w:t xml:space="preserve"> L'IA può essere impiegata per fornire feedback immediato e personalizzato agli studenti, sia durante le attività di apprendimento che durante le valutazioni. </w:t>
      </w:r>
      <w:proofErr w:type="spellStart"/>
      <w:r>
        <w:rPr>
          <w:rFonts w:ascii="Segoe UI" w:hAnsi="Segoe UI" w:cs="Segoe UI"/>
          <w:color w:val="0D0D0D"/>
        </w:rPr>
        <w:t>Chatbot</w:t>
      </w:r>
      <w:proofErr w:type="spellEnd"/>
      <w:r>
        <w:rPr>
          <w:rFonts w:ascii="Segoe UI" w:hAnsi="Segoe UI" w:cs="Segoe UI"/>
          <w:color w:val="0D0D0D"/>
        </w:rPr>
        <w:t xml:space="preserve"> e sistemi di tutoring intelligenti possono interagire con gli studenti, rispondere alle loro domande e fornire spiegazioni dettagliate, aiutandoli a comprendere i concetti in modo più approfondito.</w:t>
      </w:r>
    </w:p>
    <w:p w14:paraId="294B2C40" w14:textId="77777777" w:rsidR="00111244" w:rsidRDefault="00111244" w:rsidP="001F40F2">
      <w:pPr>
        <w:pStyle w:val="NormaleWeb"/>
        <w:numPr>
          <w:ilvl w:val="0"/>
          <w:numId w:val="10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Analisi dei Dati per il Miglioramento Continuo:</w:t>
      </w:r>
      <w:r>
        <w:rPr>
          <w:rFonts w:ascii="Segoe UI" w:hAnsi="Segoe UI" w:cs="Segoe UI"/>
          <w:color w:val="0D0D0D"/>
        </w:rPr>
        <w:t xml:space="preserve"> L'IA può analizzare grandi quantità di dati relativi al progresso degli studenti, individuando pattern e tendenze che possono essere utilizzati per ottimizzare le strategie didattiche e migliorare l'efficacia dell'insegnamento. Questa analisi dei dati può anche contribuire a identificare precocemente gli studenti che rischiano di avere difficoltà e adottare interventi preventivi.</w:t>
      </w:r>
    </w:p>
    <w:p w14:paraId="43ED5676" w14:textId="77777777" w:rsidR="00111244" w:rsidRDefault="00111244" w:rsidP="001F40F2">
      <w:pPr>
        <w:pStyle w:val="NormaleWeb"/>
        <w:numPr>
          <w:ilvl w:val="0"/>
          <w:numId w:val="10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Supporto per l'Inclusione e l'Accessibilità:</w:t>
      </w:r>
      <w:r>
        <w:rPr>
          <w:rFonts w:ascii="Segoe UI" w:hAnsi="Segoe UI" w:cs="Segoe UI"/>
          <w:color w:val="0D0D0D"/>
        </w:rPr>
        <w:t xml:space="preserve"> L'IA può essere utilizzata per sviluppare strumenti e risorse che supportano gli studenti con disabilità o bisogni educativi speciali, garantendo un'educazione inclusiva e accessibile a tutti gli studenti.</w:t>
      </w:r>
    </w:p>
    <w:p w14:paraId="797659CD" w14:textId="77777777" w:rsidR="000E5340" w:rsidRPr="0089343F" w:rsidRDefault="000E5340" w:rsidP="00C75F74">
      <w:pPr>
        <w:spacing w:after="0"/>
        <w:rPr>
          <w:rFonts w:asciiTheme="majorHAnsi" w:hAnsiTheme="majorHAnsi" w:cstheme="majorHAnsi"/>
          <w:sz w:val="32"/>
          <w:szCs w:val="32"/>
          <w:u w:val="single"/>
        </w:rPr>
      </w:pPr>
    </w:p>
    <w:p w14:paraId="6AB62061" w14:textId="32292DC1" w:rsidR="00844859" w:rsidRDefault="00844859" w:rsidP="001F40F2">
      <w:pPr>
        <w:pStyle w:val="Paragrafoelenco"/>
        <w:numPr>
          <w:ilvl w:val="0"/>
          <w:numId w:val="1"/>
        </w:num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  <w:bookmarkStart w:id="6" w:name="_Hlk101513578"/>
      <w:r w:rsidRPr="0089343F">
        <w:rPr>
          <w:rFonts w:asciiTheme="majorHAnsi" w:hAnsiTheme="majorHAnsi" w:cstheme="majorHAnsi"/>
          <w:b/>
          <w:bCs/>
          <w:sz w:val="36"/>
          <w:szCs w:val="36"/>
          <w:u w:val="single"/>
        </w:rPr>
        <w:t>Contesto</w:t>
      </w:r>
      <w:r w:rsidR="00A20620" w:rsidRPr="0089343F">
        <w:rPr>
          <w:rFonts w:asciiTheme="majorHAnsi" w:hAnsiTheme="majorHAnsi" w:cstheme="majorHAnsi"/>
          <w:b/>
          <w:bCs/>
          <w:sz w:val="36"/>
          <w:szCs w:val="36"/>
          <w:u w:val="single"/>
        </w:rPr>
        <w:t xml:space="preserve"> di applicazione dell’intervento formativo</w:t>
      </w:r>
    </w:p>
    <w:p w14:paraId="013B4179" w14:textId="77777777" w:rsidR="008A78BD" w:rsidRDefault="008A78BD" w:rsidP="008A78BD">
      <w:pPr>
        <w:pStyle w:val="Paragrafoelenco"/>
        <w:spacing w:after="0"/>
        <w:ind w:left="36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</w:p>
    <w:p w14:paraId="56D8D611" w14:textId="472F1C7F" w:rsidR="008A78BD" w:rsidRDefault="00281FCB" w:rsidP="008A78BD">
      <w:pPr>
        <w:pStyle w:val="Normale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 xml:space="preserve">Il </w:t>
      </w:r>
      <w:r w:rsidR="008A78BD">
        <w:rPr>
          <w:rFonts w:ascii="Segoe UI" w:hAnsi="Segoe UI" w:cs="Segoe UI"/>
          <w:color w:val="0D0D0D"/>
        </w:rPr>
        <w:t xml:space="preserve">progetto si svolge all'interno della Scuola Secondaria di Secondo Grado "Francesca </w:t>
      </w:r>
      <w:proofErr w:type="spellStart"/>
      <w:r w:rsidR="008A78BD">
        <w:rPr>
          <w:rFonts w:ascii="Segoe UI" w:hAnsi="Segoe UI" w:cs="Segoe UI"/>
          <w:color w:val="0D0D0D"/>
        </w:rPr>
        <w:t>Capece</w:t>
      </w:r>
      <w:proofErr w:type="spellEnd"/>
      <w:r w:rsidR="008A78BD">
        <w:rPr>
          <w:rFonts w:ascii="Segoe UI" w:hAnsi="Segoe UI" w:cs="Segoe UI"/>
          <w:color w:val="0D0D0D"/>
        </w:rPr>
        <w:t>" di Maglie, coinvolgendo le classi quarte e quinte degli indirizzi Classico</w:t>
      </w:r>
      <w:r>
        <w:rPr>
          <w:rFonts w:ascii="Segoe UI" w:hAnsi="Segoe UI" w:cs="Segoe UI"/>
          <w:color w:val="0D0D0D"/>
        </w:rPr>
        <w:t>, Linguistico</w:t>
      </w:r>
      <w:r w:rsidR="008A78BD">
        <w:rPr>
          <w:rFonts w:ascii="Segoe UI" w:hAnsi="Segoe UI" w:cs="Segoe UI"/>
          <w:color w:val="0D0D0D"/>
        </w:rPr>
        <w:t xml:space="preserve"> e Scientifico. Le attività si sv</w:t>
      </w:r>
      <w:r>
        <w:rPr>
          <w:rFonts w:ascii="Segoe UI" w:hAnsi="Segoe UI" w:cs="Segoe UI"/>
          <w:color w:val="0D0D0D"/>
        </w:rPr>
        <w:t>olgeranno principalmente in Aula Magna</w:t>
      </w:r>
      <w:r w:rsidR="008A78BD">
        <w:rPr>
          <w:rFonts w:ascii="Segoe UI" w:hAnsi="Segoe UI" w:cs="Segoe UI"/>
          <w:color w:val="0D0D0D"/>
        </w:rPr>
        <w:t>, nei laboratori informatici e potenzialmente anche attraverso piattaforme online, offrendo agli studenti un ambiente stimolante e tecnologicamente avanzato.</w:t>
      </w:r>
    </w:p>
    <w:p w14:paraId="57993446" w14:textId="77777777" w:rsidR="008A78BD" w:rsidRDefault="008A78BD" w:rsidP="008A78BD">
      <w:pPr>
        <w:pStyle w:val="Normale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Attività di Gruppo Proposte dall'Educatore:</w:t>
      </w:r>
    </w:p>
    <w:p w14:paraId="2B774310" w14:textId="484B2F52" w:rsidR="008A78BD" w:rsidRDefault="008A78BD" w:rsidP="001F40F2">
      <w:pPr>
        <w:pStyle w:val="NormaleWeb"/>
        <w:numPr>
          <w:ilvl w:val="0"/>
          <w:numId w:val="11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Workshop di Introduzione all'IA:</w:t>
      </w:r>
      <w:r>
        <w:rPr>
          <w:rFonts w:ascii="Segoe UI" w:hAnsi="Segoe UI" w:cs="Segoe UI"/>
          <w:color w:val="0D0D0D"/>
        </w:rPr>
        <w:t xml:space="preserve"> L'educatore guiderà gli studenti attraverso u</w:t>
      </w:r>
      <w:r w:rsidR="00281FCB">
        <w:rPr>
          <w:rFonts w:ascii="Segoe UI" w:hAnsi="Segoe UI" w:cs="Segoe UI"/>
          <w:color w:val="0D0D0D"/>
        </w:rPr>
        <w:t>na panoramica introduttiva sullo sviluppo dell’intelligenza</w:t>
      </w:r>
      <w:r>
        <w:rPr>
          <w:rFonts w:ascii="Segoe UI" w:hAnsi="Segoe UI" w:cs="Segoe UI"/>
          <w:color w:val="0D0D0D"/>
        </w:rPr>
        <w:t xml:space="preserve"> artificiale, spiegando i concetti di base e le sue potenzialità.</w:t>
      </w:r>
    </w:p>
    <w:p w14:paraId="19548A4B" w14:textId="6B3175DF" w:rsidR="008A78BD" w:rsidRDefault="008A78BD" w:rsidP="001F40F2">
      <w:pPr>
        <w:pStyle w:val="NormaleWeb"/>
        <w:numPr>
          <w:ilvl w:val="0"/>
          <w:numId w:val="11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Attività di Progettazione e Sviluppo di Progetti con l'IA:</w:t>
      </w:r>
      <w:r>
        <w:rPr>
          <w:rFonts w:ascii="Segoe UI" w:hAnsi="Segoe UI" w:cs="Segoe UI"/>
          <w:color w:val="0D0D0D"/>
        </w:rPr>
        <w:t xml:space="preserve"> Gli studenti saranno divisi in piccoli gruppi e incaricati di </w:t>
      </w:r>
      <w:r w:rsidR="000314B3">
        <w:rPr>
          <w:rFonts w:ascii="Segoe UI" w:hAnsi="Segoe UI" w:cs="Segoe UI"/>
          <w:color w:val="0D0D0D"/>
        </w:rPr>
        <w:t xml:space="preserve">ideare progetti </w:t>
      </w:r>
      <w:r>
        <w:rPr>
          <w:rFonts w:ascii="Segoe UI" w:hAnsi="Segoe UI" w:cs="Segoe UI"/>
          <w:color w:val="0D0D0D"/>
        </w:rPr>
        <w:t>che utilizzino l'IA per risolvere problemi o migliorare processi in ambiti disciplina</w:t>
      </w:r>
      <w:r w:rsidR="000314B3">
        <w:rPr>
          <w:rFonts w:ascii="Segoe UI" w:hAnsi="Segoe UI" w:cs="Segoe UI"/>
          <w:color w:val="0D0D0D"/>
        </w:rPr>
        <w:t>ri specifici. Ad esempio, lo sviluppo di</w:t>
      </w:r>
      <w:r>
        <w:rPr>
          <w:rFonts w:ascii="Segoe UI" w:hAnsi="Segoe UI" w:cs="Segoe UI"/>
          <w:color w:val="0D0D0D"/>
        </w:rPr>
        <w:t xml:space="preserve"> un </w:t>
      </w:r>
      <w:proofErr w:type="spellStart"/>
      <w:r>
        <w:rPr>
          <w:rFonts w:ascii="Segoe UI" w:hAnsi="Segoe UI" w:cs="Segoe UI"/>
          <w:color w:val="0D0D0D"/>
        </w:rPr>
        <w:t>chatbot</w:t>
      </w:r>
      <w:proofErr w:type="spellEnd"/>
      <w:r>
        <w:rPr>
          <w:rFonts w:ascii="Segoe UI" w:hAnsi="Segoe UI" w:cs="Segoe UI"/>
          <w:color w:val="0D0D0D"/>
        </w:rPr>
        <w:t xml:space="preserve"> per l'apprendimento delle lingue straniere o </w:t>
      </w:r>
      <w:r w:rsidR="000314B3">
        <w:rPr>
          <w:rFonts w:ascii="Segoe UI" w:hAnsi="Segoe UI" w:cs="Segoe UI"/>
          <w:color w:val="0D0D0D"/>
        </w:rPr>
        <w:t xml:space="preserve">di </w:t>
      </w:r>
      <w:r>
        <w:rPr>
          <w:rFonts w:ascii="Segoe UI" w:hAnsi="Segoe UI" w:cs="Segoe UI"/>
          <w:color w:val="0D0D0D"/>
        </w:rPr>
        <w:t>un sistema di raccomandazione per la selezione di libri in base agli interessi degli studenti.</w:t>
      </w:r>
    </w:p>
    <w:p w14:paraId="5B4A0BAD" w14:textId="77777777" w:rsidR="008A78BD" w:rsidRDefault="008A78BD" w:rsidP="001F40F2">
      <w:pPr>
        <w:pStyle w:val="NormaleWeb"/>
        <w:numPr>
          <w:ilvl w:val="0"/>
          <w:numId w:val="11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Discussione su Casi di Studio:</w:t>
      </w:r>
      <w:r>
        <w:rPr>
          <w:rFonts w:ascii="Segoe UI" w:hAnsi="Segoe UI" w:cs="Segoe UI"/>
          <w:color w:val="0D0D0D"/>
        </w:rPr>
        <w:t xml:space="preserve"> L'educatore proporrà casi di studio reali in cui l'IA è stata utilizzata con successo nell'ambiente scolastico, incoraggiando gli studenti a discutere e analizzare i progetti esistenti per trarre spunti e idee per i propri progetti.</w:t>
      </w:r>
    </w:p>
    <w:p w14:paraId="42AEE109" w14:textId="77777777" w:rsidR="008A78BD" w:rsidRDefault="008A78BD" w:rsidP="001F40F2">
      <w:pPr>
        <w:pStyle w:val="NormaleWeb"/>
        <w:numPr>
          <w:ilvl w:val="0"/>
          <w:numId w:val="11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lastRenderedPageBreak/>
        <w:t>Presentazioni dei Progetti:</w:t>
      </w:r>
      <w:r>
        <w:rPr>
          <w:rFonts w:ascii="Segoe UI" w:hAnsi="Segoe UI" w:cs="Segoe UI"/>
          <w:color w:val="0D0D0D"/>
        </w:rPr>
        <w:t xml:space="preserve"> Alla fine del programma, ogni gruppo presenterà il proprio progetto agli insegnanti e agli altri studenti, condividendo le loro esperienze, le sfide affrontate e i risultati ottenuti.</w:t>
      </w:r>
    </w:p>
    <w:p w14:paraId="49FBF368" w14:textId="77777777" w:rsidR="008A78BD" w:rsidRDefault="008A78BD" w:rsidP="008A78BD">
      <w:pPr>
        <w:pStyle w:val="Normale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Ruolo degli Insegnanti e degli Alunni:</w:t>
      </w:r>
    </w:p>
    <w:p w14:paraId="61B5AE27" w14:textId="0A27904C" w:rsidR="008A78BD" w:rsidRDefault="008A78BD" w:rsidP="001F40F2">
      <w:pPr>
        <w:pStyle w:val="NormaleWeb"/>
        <w:numPr>
          <w:ilvl w:val="0"/>
          <w:numId w:val="12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Insegnanti:</w:t>
      </w:r>
      <w:r>
        <w:rPr>
          <w:rFonts w:ascii="Segoe UI" w:hAnsi="Segoe UI" w:cs="Segoe UI"/>
          <w:color w:val="0D0D0D"/>
        </w:rPr>
        <w:t xml:space="preserve"> Gli insegnanti svolgono un ruolo di guida e supporto duran</w:t>
      </w:r>
      <w:r w:rsidR="000314B3">
        <w:rPr>
          <w:rFonts w:ascii="Segoe UI" w:hAnsi="Segoe UI" w:cs="Segoe UI"/>
          <w:color w:val="0D0D0D"/>
        </w:rPr>
        <w:t>te tutto il programma. Collaboreran</w:t>
      </w:r>
      <w:r>
        <w:rPr>
          <w:rFonts w:ascii="Segoe UI" w:hAnsi="Segoe UI" w:cs="Segoe UI"/>
          <w:color w:val="0D0D0D"/>
        </w:rPr>
        <w:t>no con l'educatore per pianificare e implementare le attività, fornendo consulenza e assistenza agli studenti nei loro progetti. Olt</w:t>
      </w:r>
      <w:r w:rsidR="000314B3">
        <w:rPr>
          <w:rFonts w:ascii="Segoe UI" w:hAnsi="Segoe UI" w:cs="Segoe UI"/>
          <w:color w:val="0D0D0D"/>
        </w:rPr>
        <w:t>re a facilitare le discussioni</w:t>
      </w:r>
      <w:r>
        <w:rPr>
          <w:rFonts w:ascii="Segoe UI" w:hAnsi="Segoe UI" w:cs="Segoe UI"/>
          <w:color w:val="0D0D0D"/>
        </w:rPr>
        <w:t>, gli insegnanti</w:t>
      </w:r>
      <w:r w:rsidR="000314B3">
        <w:rPr>
          <w:rFonts w:ascii="Segoe UI" w:hAnsi="Segoe UI" w:cs="Segoe UI"/>
          <w:color w:val="0D0D0D"/>
        </w:rPr>
        <w:t xml:space="preserve">, affiancati dal tutor, valuteranno </w:t>
      </w:r>
      <w:r>
        <w:rPr>
          <w:rFonts w:ascii="Segoe UI" w:hAnsi="Segoe UI" w:cs="Segoe UI"/>
          <w:color w:val="0D0D0D"/>
        </w:rPr>
        <w:t>i progetti f</w:t>
      </w:r>
      <w:r w:rsidR="000314B3">
        <w:rPr>
          <w:rFonts w:ascii="Segoe UI" w:hAnsi="Segoe UI" w:cs="Segoe UI"/>
          <w:color w:val="0D0D0D"/>
        </w:rPr>
        <w:t>inali degli studenti e fornirann</w:t>
      </w:r>
      <w:r>
        <w:rPr>
          <w:rFonts w:ascii="Segoe UI" w:hAnsi="Segoe UI" w:cs="Segoe UI"/>
          <w:color w:val="0D0D0D"/>
        </w:rPr>
        <w:t>o</w:t>
      </w:r>
      <w:r w:rsidR="000314B3">
        <w:rPr>
          <w:rFonts w:ascii="Segoe UI" w:hAnsi="Segoe UI" w:cs="Segoe UI"/>
          <w:color w:val="0D0D0D"/>
        </w:rPr>
        <w:t xml:space="preserve"> un</w:t>
      </w:r>
      <w:r>
        <w:rPr>
          <w:rFonts w:ascii="Segoe UI" w:hAnsi="Segoe UI" w:cs="Segoe UI"/>
          <w:color w:val="0D0D0D"/>
        </w:rPr>
        <w:t xml:space="preserve"> feedback costruttivo per il miglioramento</w:t>
      </w:r>
      <w:r w:rsidR="000314B3">
        <w:rPr>
          <w:rFonts w:ascii="Segoe UI" w:hAnsi="Segoe UI" w:cs="Segoe UI"/>
          <w:color w:val="0D0D0D"/>
        </w:rPr>
        <w:t xml:space="preserve"> dell’intervento stesso</w:t>
      </w:r>
      <w:r>
        <w:rPr>
          <w:rFonts w:ascii="Segoe UI" w:hAnsi="Segoe UI" w:cs="Segoe UI"/>
          <w:color w:val="0D0D0D"/>
        </w:rPr>
        <w:t>.</w:t>
      </w:r>
    </w:p>
    <w:p w14:paraId="11E6F20D" w14:textId="542B8688" w:rsidR="008A78BD" w:rsidRDefault="008A78BD" w:rsidP="001F40F2">
      <w:pPr>
        <w:pStyle w:val="NormaleWeb"/>
        <w:numPr>
          <w:ilvl w:val="0"/>
          <w:numId w:val="12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Studenti:</w:t>
      </w:r>
      <w:r w:rsidR="000314B3">
        <w:rPr>
          <w:rFonts w:ascii="Segoe UI" w:hAnsi="Segoe UI" w:cs="Segoe UI"/>
          <w:color w:val="0D0D0D"/>
        </w:rPr>
        <w:t xml:space="preserve"> Gli studenti parteciperan</w:t>
      </w:r>
      <w:r>
        <w:rPr>
          <w:rFonts w:ascii="Segoe UI" w:hAnsi="Segoe UI" w:cs="Segoe UI"/>
          <w:color w:val="0D0D0D"/>
        </w:rPr>
        <w:t>no attivamente a tutte le attività proposte, lavorando in gru</w:t>
      </w:r>
      <w:r w:rsidR="000314B3">
        <w:rPr>
          <w:rFonts w:ascii="Segoe UI" w:hAnsi="Segoe UI" w:cs="Segoe UI"/>
          <w:color w:val="0D0D0D"/>
        </w:rPr>
        <w:t>ppi per progettare</w:t>
      </w:r>
      <w:r>
        <w:rPr>
          <w:rFonts w:ascii="Segoe UI" w:hAnsi="Segoe UI" w:cs="Segoe UI"/>
          <w:color w:val="0D0D0D"/>
        </w:rPr>
        <w:t xml:space="preserve"> </w:t>
      </w:r>
      <w:r w:rsidR="000314B3">
        <w:rPr>
          <w:rFonts w:ascii="Segoe UI" w:hAnsi="Segoe UI" w:cs="Segoe UI"/>
          <w:color w:val="0D0D0D"/>
        </w:rPr>
        <w:t xml:space="preserve">e </w:t>
      </w:r>
      <w:r>
        <w:rPr>
          <w:rFonts w:ascii="Segoe UI" w:hAnsi="Segoe UI" w:cs="Segoe UI"/>
          <w:color w:val="0D0D0D"/>
        </w:rPr>
        <w:t>pre</w:t>
      </w:r>
      <w:r w:rsidR="000314B3">
        <w:rPr>
          <w:rFonts w:ascii="Segoe UI" w:hAnsi="Segoe UI" w:cs="Segoe UI"/>
          <w:color w:val="0D0D0D"/>
        </w:rPr>
        <w:t>sentare i loro lavori. Verrà loro concesso</w:t>
      </w:r>
      <w:r>
        <w:rPr>
          <w:rFonts w:ascii="Segoe UI" w:hAnsi="Segoe UI" w:cs="Segoe UI"/>
          <w:color w:val="0D0D0D"/>
        </w:rPr>
        <w:t xml:space="preserve"> di esplorare, sperimentare e applicare i concetti appresi durante il programma, lavorando in modo collaborativo e autonomo per raggiungere gli obiettivi stabiliti. Gli studenti </w:t>
      </w:r>
      <w:r w:rsidR="000314B3">
        <w:rPr>
          <w:rFonts w:ascii="Segoe UI" w:hAnsi="Segoe UI" w:cs="Segoe UI"/>
          <w:color w:val="0D0D0D"/>
        </w:rPr>
        <w:t>avranno</w:t>
      </w:r>
      <w:r>
        <w:rPr>
          <w:rFonts w:ascii="Segoe UI" w:hAnsi="Segoe UI" w:cs="Segoe UI"/>
          <w:color w:val="0D0D0D"/>
        </w:rPr>
        <w:t xml:space="preserve"> l'opportunità di mostrare creatività, </w:t>
      </w:r>
      <w:proofErr w:type="spellStart"/>
      <w:r>
        <w:rPr>
          <w:rFonts w:ascii="Segoe UI" w:hAnsi="Segoe UI" w:cs="Segoe UI"/>
          <w:color w:val="0D0D0D"/>
        </w:rPr>
        <w:t>problem-solving</w:t>
      </w:r>
      <w:proofErr w:type="spellEnd"/>
      <w:r>
        <w:rPr>
          <w:rFonts w:ascii="Segoe UI" w:hAnsi="Segoe UI" w:cs="Segoe UI"/>
          <w:color w:val="0D0D0D"/>
        </w:rPr>
        <w:t xml:space="preserve"> e competenze di comunicazione </w:t>
      </w:r>
      <w:r w:rsidR="000314B3">
        <w:rPr>
          <w:rFonts w:ascii="Segoe UI" w:hAnsi="Segoe UI" w:cs="Segoe UI"/>
          <w:color w:val="0D0D0D"/>
        </w:rPr>
        <w:t>durante il proprio lavoro.</w:t>
      </w:r>
    </w:p>
    <w:bookmarkEnd w:id="6"/>
    <w:p w14:paraId="475E5A02" w14:textId="77777777" w:rsidR="00183993" w:rsidRPr="0089343F" w:rsidRDefault="00183993" w:rsidP="00C75F74">
      <w:pPr>
        <w:spacing w:after="0"/>
        <w:rPr>
          <w:rFonts w:asciiTheme="majorHAnsi" w:hAnsiTheme="majorHAnsi" w:cstheme="majorHAnsi"/>
          <w:sz w:val="32"/>
          <w:szCs w:val="32"/>
          <w:u w:val="single"/>
        </w:rPr>
      </w:pPr>
    </w:p>
    <w:p w14:paraId="53B15F64" w14:textId="6EF80A71" w:rsidR="000E5340" w:rsidRDefault="004307BC" w:rsidP="001F40F2">
      <w:pPr>
        <w:pStyle w:val="Paragrafoelenco"/>
        <w:numPr>
          <w:ilvl w:val="0"/>
          <w:numId w:val="1"/>
        </w:num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  <w:r w:rsidRPr="0089343F">
        <w:rPr>
          <w:rFonts w:asciiTheme="majorHAnsi" w:hAnsiTheme="majorHAnsi" w:cstheme="majorHAnsi"/>
          <w:b/>
          <w:bCs/>
          <w:sz w:val="36"/>
          <w:szCs w:val="36"/>
          <w:u w:val="single"/>
        </w:rPr>
        <w:t>O</w:t>
      </w:r>
      <w:r w:rsidR="00D64360" w:rsidRPr="0089343F">
        <w:rPr>
          <w:rFonts w:asciiTheme="majorHAnsi" w:hAnsiTheme="majorHAnsi" w:cstheme="majorHAnsi"/>
          <w:b/>
          <w:bCs/>
          <w:sz w:val="36"/>
          <w:szCs w:val="36"/>
          <w:u w:val="single"/>
        </w:rPr>
        <w:t>bbiettivi formativi dell’intervento</w:t>
      </w:r>
    </w:p>
    <w:p w14:paraId="63E09511" w14:textId="77777777" w:rsidR="008A78BD" w:rsidRDefault="008A78BD" w:rsidP="008A78BD">
      <w:p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</w:p>
    <w:p w14:paraId="6AB2F2B5" w14:textId="77777777" w:rsidR="008A78BD" w:rsidRDefault="008A78BD" w:rsidP="008A78BD">
      <w:pPr>
        <w:pStyle w:val="Normale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</w:pPr>
    </w:p>
    <w:p w14:paraId="08F84407" w14:textId="77777777" w:rsidR="008A78BD" w:rsidRDefault="008A78BD" w:rsidP="008A78BD">
      <w:pPr>
        <w:pStyle w:val="Normale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Sviluppo di Conoscenze:</w:t>
      </w:r>
    </w:p>
    <w:p w14:paraId="37567FEF" w14:textId="77777777" w:rsidR="008A78BD" w:rsidRDefault="008A78BD" w:rsidP="001F40F2">
      <w:pPr>
        <w:pStyle w:val="NormaleWeb"/>
        <w:numPr>
          <w:ilvl w:val="0"/>
          <w:numId w:val="13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Comprendere i Fondamenti dell'Intelligenza Artificiale (IA):</w:t>
      </w:r>
      <w:r>
        <w:rPr>
          <w:rFonts w:ascii="Segoe UI" w:hAnsi="Segoe UI" w:cs="Segoe UI"/>
          <w:color w:val="0D0D0D"/>
        </w:rPr>
        <w:t xml:space="preserve"> Gli studenti acquisiranno una comprensione dei concetti fondamentali dell'IA, compresi algoritmi di apprendimento automatico, reti neurali artificiali e applicazioni pratiche nell'ambito educativo.</w:t>
      </w:r>
    </w:p>
    <w:p w14:paraId="0C76C0EE" w14:textId="77777777" w:rsidR="008A78BD" w:rsidRDefault="008A78BD" w:rsidP="001F40F2">
      <w:pPr>
        <w:pStyle w:val="NormaleWeb"/>
        <w:numPr>
          <w:ilvl w:val="0"/>
          <w:numId w:val="13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Conoscere le Applicazioni dell'IA nell'Istruzione:</w:t>
      </w:r>
      <w:r>
        <w:rPr>
          <w:rFonts w:ascii="Segoe UI" w:hAnsi="Segoe UI" w:cs="Segoe UI"/>
          <w:color w:val="0D0D0D"/>
        </w:rPr>
        <w:t xml:space="preserve"> Gli studenti esploreranno una varietà di casi di studio e esempi di successo dell'uso dell'IA nelle scuole, comprendendo come l'IA può essere utilizzata per personalizzare l'apprendimento, migliorare la valutazione e ottimizzare i processi educativi.</w:t>
      </w:r>
    </w:p>
    <w:p w14:paraId="42D41A6A" w14:textId="77777777" w:rsidR="008A78BD" w:rsidRDefault="008A78BD" w:rsidP="001F40F2">
      <w:pPr>
        <w:pStyle w:val="NormaleWeb"/>
        <w:numPr>
          <w:ilvl w:val="0"/>
          <w:numId w:val="13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Familiarità con gli Strumenti e le Risorse di IA:</w:t>
      </w:r>
      <w:r>
        <w:rPr>
          <w:rFonts w:ascii="Segoe UI" w:hAnsi="Segoe UI" w:cs="Segoe UI"/>
          <w:color w:val="0D0D0D"/>
        </w:rPr>
        <w:t xml:space="preserve"> Gli studenti si familiarizzeranno con una serie di strumenti e risorse basati sull'IA disponibili per l'educazione, imparando a utilizzarli in modo efficace e creativo per migliorare il proprio apprendimento e sviluppare progetti innovativi.</w:t>
      </w:r>
    </w:p>
    <w:p w14:paraId="5E0637F0" w14:textId="77777777" w:rsidR="008A78BD" w:rsidRDefault="008A78BD" w:rsidP="008A78BD">
      <w:pPr>
        <w:pStyle w:val="Normale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Sviluppo di Competenze:</w:t>
      </w:r>
    </w:p>
    <w:p w14:paraId="2D8297C2" w14:textId="77777777" w:rsidR="008A78BD" w:rsidRDefault="008A78BD" w:rsidP="001F40F2">
      <w:pPr>
        <w:pStyle w:val="NormaleWeb"/>
        <w:numPr>
          <w:ilvl w:val="0"/>
          <w:numId w:val="14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Abilità di Analisi e Interpretazione dei Dati:</w:t>
      </w:r>
      <w:r>
        <w:rPr>
          <w:rFonts w:ascii="Segoe UI" w:hAnsi="Segoe UI" w:cs="Segoe UI"/>
          <w:color w:val="0D0D0D"/>
        </w:rPr>
        <w:t xml:space="preserve"> Gli studenti svilupperanno abilità nell'analisi dei dati e nell'interpretazione dei risultati ottenuti attraverso l'uso dell'IA, apprendendo a identificare pattern, correlazioni e tendenze significative nei dati raccolti.</w:t>
      </w:r>
    </w:p>
    <w:p w14:paraId="0604C54C" w14:textId="74A33BCB" w:rsidR="008A78BD" w:rsidRDefault="008A78BD" w:rsidP="001F40F2">
      <w:pPr>
        <w:pStyle w:val="NormaleWeb"/>
        <w:numPr>
          <w:ilvl w:val="0"/>
          <w:numId w:val="14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lastRenderedPageBreak/>
        <w:t>Competenze Collaborative e Comunicative:</w:t>
      </w:r>
      <w:r>
        <w:rPr>
          <w:rFonts w:ascii="Segoe UI" w:hAnsi="Segoe UI" w:cs="Segoe UI"/>
          <w:color w:val="0D0D0D"/>
        </w:rPr>
        <w:t xml:space="preserve"> Gli studenti lavor</w:t>
      </w:r>
      <w:r w:rsidR="000314B3">
        <w:rPr>
          <w:rFonts w:ascii="Segoe UI" w:hAnsi="Segoe UI" w:cs="Segoe UI"/>
          <w:color w:val="0D0D0D"/>
        </w:rPr>
        <w:t>eranno in gruppi</w:t>
      </w:r>
      <w:r>
        <w:rPr>
          <w:rFonts w:ascii="Segoe UI" w:hAnsi="Segoe UI" w:cs="Segoe UI"/>
          <w:color w:val="0D0D0D"/>
        </w:rPr>
        <w:t>, sviluppando competenze collaborative, capacità di lavoro di squadra e abilità comunicative nell'articolazione delle proprie idee e nella presentazione dei risultati.</w:t>
      </w:r>
    </w:p>
    <w:p w14:paraId="0011A398" w14:textId="7BFB6E82" w:rsidR="008A78BD" w:rsidRDefault="008A78BD" w:rsidP="001F40F2">
      <w:pPr>
        <w:pStyle w:val="NormaleWeb"/>
        <w:numPr>
          <w:ilvl w:val="0"/>
          <w:numId w:val="14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 xml:space="preserve">Pensiero Critico e </w:t>
      </w:r>
      <w:proofErr w:type="spellStart"/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Problem-Solving</w:t>
      </w:r>
      <w:proofErr w:type="spellEnd"/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:</w:t>
      </w:r>
      <w:r>
        <w:rPr>
          <w:rFonts w:ascii="Segoe UI" w:hAnsi="Segoe UI" w:cs="Segoe UI"/>
          <w:color w:val="0D0D0D"/>
        </w:rPr>
        <w:t xml:space="preserve"> Gli studenti affronteranno sfide complesse nell'ambito della progettazione </w:t>
      </w:r>
      <w:r w:rsidR="000314B3">
        <w:rPr>
          <w:rFonts w:ascii="Segoe UI" w:hAnsi="Segoe UI" w:cs="Segoe UI"/>
          <w:color w:val="0D0D0D"/>
        </w:rPr>
        <w:t>dei loro lavori</w:t>
      </w:r>
      <w:r>
        <w:rPr>
          <w:rFonts w:ascii="Segoe UI" w:hAnsi="Segoe UI" w:cs="Segoe UI"/>
          <w:color w:val="0D0D0D"/>
        </w:rPr>
        <w:t>, stimolando il pensiero critico, la risoluzione dei problemi e la creatività nell'ideazione di soluzioni innovative.</w:t>
      </w:r>
    </w:p>
    <w:p w14:paraId="30AE5744" w14:textId="77777777" w:rsidR="008A78BD" w:rsidRPr="008A78BD" w:rsidRDefault="008A78BD" w:rsidP="008A78BD">
      <w:p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</w:p>
    <w:p w14:paraId="297EAF6C" w14:textId="2C80B647" w:rsidR="00A659F4" w:rsidRDefault="00183993" w:rsidP="001F40F2">
      <w:pPr>
        <w:pStyle w:val="Paragrafoelenco"/>
        <w:numPr>
          <w:ilvl w:val="0"/>
          <w:numId w:val="1"/>
        </w:num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  <w:bookmarkStart w:id="7" w:name="_Hlk101513626"/>
      <w:r w:rsidRPr="0089343F">
        <w:rPr>
          <w:rFonts w:asciiTheme="majorHAnsi" w:hAnsiTheme="majorHAnsi" w:cstheme="majorHAnsi"/>
          <w:b/>
          <w:bCs/>
          <w:sz w:val="36"/>
          <w:szCs w:val="36"/>
          <w:u w:val="single"/>
        </w:rPr>
        <w:t>Strategie formative utilizzate</w:t>
      </w:r>
    </w:p>
    <w:p w14:paraId="01D6EE71" w14:textId="77777777" w:rsidR="008A78BD" w:rsidRDefault="008A78BD" w:rsidP="008A78BD">
      <w:p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</w:p>
    <w:p w14:paraId="218482BA" w14:textId="480D98B4" w:rsidR="008A78BD" w:rsidRDefault="000314B3" w:rsidP="008A78BD">
      <w:pPr>
        <w:spacing w:after="0"/>
        <w:rPr>
          <w:rFonts w:ascii="Segoe UI" w:hAnsi="Segoe UI" w:cs="Segoe UI"/>
          <w:color w:val="0D0D0D"/>
          <w:shd w:val="clear" w:color="auto" w:fill="FFFFFF"/>
        </w:rPr>
      </w:pPr>
      <w:r>
        <w:rPr>
          <w:rFonts w:ascii="Segoe UI" w:hAnsi="Segoe UI" w:cs="Segoe UI"/>
          <w:color w:val="0D0D0D"/>
          <w:shd w:val="clear" w:color="auto" w:fill="FFFFFF"/>
        </w:rPr>
        <w:t xml:space="preserve">Nel nostro progetto formativo </w:t>
      </w:r>
      <w:r w:rsidR="008A78BD">
        <w:rPr>
          <w:rFonts w:ascii="Segoe UI" w:hAnsi="Segoe UI" w:cs="Segoe UI"/>
          <w:color w:val="0D0D0D"/>
          <w:shd w:val="clear" w:color="auto" w:fill="FFFFFF"/>
        </w:rPr>
        <w:t>adotteremo diverse strategie formative che integrano l'apprendimento cooperativo con l'uso dei laboratori informatici, creando così un ambiente educativo stimolante e interattivo.</w:t>
      </w:r>
    </w:p>
    <w:p w14:paraId="5253C798" w14:textId="77777777" w:rsidR="002F2488" w:rsidRDefault="002F2488" w:rsidP="002F2488">
      <w:pPr>
        <w:pStyle w:val="NormaleWeb"/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rPr>
          <w:rFonts w:ascii="Segoe UI" w:eastAsiaTheme="minorHAnsi" w:hAnsi="Segoe UI" w:cs="Segoe UI"/>
          <w:color w:val="0D0D0D"/>
          <w:sz w:val="22"/>
          <w:szCs w:val="22"/>
          <w:shd w:val="clear" w:color="auto" w:fill="FFFFFF"/>
          <w:lang w:eastAsia="en-US"/>
        </w:rPr>
      </w:pPr>
    </w:p>
    <w:p w14:paraId="7B79B84F" w14:textId="26D7C867" w:rsidR="002F2488" w:rsidRDefault="002F2488" w:rsidP="002F2488">
      <w:pPr>
        <w:pStyle w:val="NormaleWeb"/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 xml:space="preserve">Gli studenti saranno divisi in piccoli gruppi </w:t>
      </w:r>
      <w:r w:rsidR="00777586">
        <w:rPr>
          <w:rFonts w:ascii="Segoe UI" w:hAnsi="Segoe UI" w:cs="Segoe UI"/>
          <w:color w:val="0D0D0D"/>
        </w:rPr>
        <w:t>“</w:t>
      </w:r>
      <w:r w:rsidR="00777586" w:rsidRPr="00777586">
        <w:rPr>
          <w:rFonts w:asciiTheme="majorHAnsi" w:hAnsiTheme="majorHAnsi" w:cstheme="majorHAnsi"/>
          <w:i/>
          <w:iCs/>
        </w:rPr>
        <w:t xml:space="preserve">Small </w:t>
      </w:r>
      <w:proofErr w:type="spellStart"/>
      <w:r w:rsidR="00777586" w:rsidRPr="00777586">
        <w:rPr>
          <w:rFonts w:asciiTheme="majorHAnsi" w:hAnsiTheme="majorHAnsi" w:cstheme="majorHAnsi"/>
          <w:i/>
          <w:iCs/>
        </w:rPr>
        <w:t>group</w:t>
      </w:r>
      <w:proofErr w:type="spellEnd"/>
      <w:r w:rsidR="00777586" w:rsidRPr="00777586">
        <w:rPr>
          <w:rFonts w:asciiTheme="majorHAnsi" w:hAnsiTheme="majorHAnsi" w:cstheme="majorHAnsi"/>
          <w:i/>
          <w:iCs/>
        </w:rPr>
        <w:t xml:space="preserve"> </w:t>
      </w:r>
      <w:proofErr w:type="spellStart"/>
      <w:r w:rsidR="00777586" w:rsidRPr="00777586">
        <w:rPr>
          <w:rFonts w:asciiTheme="majorHAnsi" w:hAnsiTheme="majorHAnsi" w:cstheme="majorHAnsi"/>
          <w:i/>
          <w:iCs/>
        </w:rPr>
        <w:t>learning</w:t>
      </w:r>
      <w:proofErr w:type="spellEnd"/>
      <w:r w:rsidR="00777586">
        <w:rPr>
          <w:rFonts w:asciiTheme="majorHAnsi" w:hAnsiTheme="majorHAnsi" w:cstheme="majorHAnsi"/>
          <w:i/>
          <w:iCs/>
        </w:rPr>
        <w:t>”</w:t>
      </w:r>
      <w:r w:rsidR="00777586" w:rsidRPr="00777586">
        <w:rPr>
          <w:rFonts w:asciiTheme="majorHAnsi" w:hAnsiTheme="majorHAnsi" w:cstheme="majorHAnsi"/>
        </w:rPr>
        <w:t xml:space="preserve"> (ES=0,49, </w:t>
      </w:r>
      <w:proofErr w:type="spellStart"/>
      <w:r w:rsidR="00777586" w:rsidRPr="00777586">
        <w:rPr>
          <w:rFonts w:asciiTheme="majorHAnsi" w:hAnsiTheme="majorHAnsi" w:cstheme="majorHAnsi"/>
        </w:rPr>
        <w:t>Hattie</w:t>
      </w:r>
      <w:proofErr w:type="spellEnd"/>
      <w:r w:rsidR="00777586" w:rsidRPr="00777586">
        <w:rPr>
          <w:rFonts w:asciiTheme="majorHAnsi" w:hAnsiTheme="majorHAnsi" w:cstheme="majorHAnsi"/>
        </w:rPr>
        <w:t>, 2009)</w:t>
      </w:r>
      <w:r>
        <w:rPr>
          <w:rFonts w:ascii="Segoe UI" w:hAnsi="Segoe UI" w:cs="Segoe UI"/>
          <w:color w:val="0D0D0D"/>
        </w:rPr>
        <w:t>e avranno accesso ai laboratori informatici attrezzati con le risorse necessarie per esplorare l'intelligenza artificiale. In questi laboratori, gli studenti lavoreranno insieme per affrontare sfide e progetti che richiedono l'applicazione pratica dei concetti appresi:</w:t>
      </w:r>
    </w:p>
    <w:p w14:paraId="07A09A4D" w14:textId="0C3C4CC7" w:rsidR="002F2488" w:rsidRDefault="002F2488" w:rsidP="001F40F2">
      <w:pPr>
        <w:pStyle w:val="NormaleWeb"/>
        <w:numPr>
          <w:ilvl w:val="0"/>
          <w:numId w:val="15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 xml:space="preserve">Attività di </w:t>
      </w:r>
      <w:proofErr w:type="spellStart"/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Problem-Solving</w:t>
      </w:r>
      <w:proofErr w:type="spellEnd"/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 xml:space="preserve"> Collaborativo:</w:t>
      </w:r>
      <w:r>
        <w:rPr>
          <w:rFonts w:ascii="Segoe UI" w:hAnsi="Segoe UI" w:cs="Segoe UI"/>
          <w:color w:val="0D0D0D"/>
        </w:rPr>
        <w:t xml:space="preserve"> Gli studenti saranno coinvolti in attività di </w:t>
      </w:r>
      <w:proofErr w:type="spellStart"/>
      <w:r>
        <w:rPr>
          <w:rFonts w:ascii="Segoe UI" w:hAnsi="Segoe UI" w:cs="Segoe UI"/>
          <w:color w:val="0D0D0D"/>
        </w:rPr>
        <w:t>problem-solving</w:t>
      </w:r>
      <w:proofErr w:type="spellEnd"/>
      <w:r w:rsidR="00777586" w:rsidRPr="00777586">
        <w:rPr>
          <w:rFonts w:asciiTheme="majorHAnsi" w:hAnsiTheme="majorHAnsi" w:cstheme="majorHAnsi"/>
        </w:rPr>
        <w:t>( ES=0,68,Hattie 2017)</w:t>
      </w:r>
      <w:r w:rsidR="00B732B5">
        <w:rPr>
          <w:rFonts w:asciiTheme="majorHAnsi" w:hAnsiTheme="majorHAnsi" w:cstheme="majorHAnsi"/>
        </w:rPr>
        <w:t xml:space="preserve">, </w:t>
      </w:r>
      <w:r>
        <w:rPr>
          <w:rFonts w:ascii="Segoe UI" w:hAnsi="Segoe UI" w:cs="Segoe UI"/>
          <w:color w:val="0D0D0D"/>
        </w:rPr>
        <w:t>che richiedono l'applicazione dell'intelligenza artificiale per risolvere problemi reali. Attraverso il lavoro di gruppo, gli studenti saranno incoraggiati a condividere idee, valutare soluzioni e lavorare insieme per raggiungere obiettivi comuni.</w:t>
      </w:r>
    </w:p>
    <w:p w14:paraId="374C2928" w14:textId="32AFB84C" w:rsidR="002F2488" w:rsidRDefault="002F2488" w:rsidP="001F40F2">
      <w:pPr>
        <w:pStyle w:val="NormaleWeb"/>
        <w:numPr>
          <w:ilvl w:val="0"/>
          <w:numId w:val="15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 xml:space="preserve">Peer Tutoring e </w:t>
      </w:r>
      <w:proofErr w:type="spellStart"/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Mentoring</w:t>
      </w:r>
      <w:proofErr w:type="spellEnd"/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:</w:t>
      </w:r>
      <w:r>
        <w:rPr>
          <w:rFonts w:ascii="Segoe UI" w:hAnsi="Segoe UI" w:cs="Segoe UI"/>
          <w:color w:val="0D0D0D"/>
        </w:rPr>
        <w:t xml:space="preserve"> Promuoveremo l'approccio di </w:t>
      </w:r>
      <w:proofErr w:type="spellStart"/>
      <w:r>
        <w:rPr>
          <w:rFonts w:ascii="Segoe UI" w:hAnsi="Segoe UI" w:cs="Segoe UI"/>
          <w:color w:val="0D0D0D"/>
        </w:rPr>
        <w:t>peer</w:t>
      </w:r>
      <w:proofErr w:type="spellEnd"/>
      <w:r>
        <w:rPr>
          <w:rFonts w:ascii="Segoe UI" w:hAnsi="Segoe UI" w:cs="Segoe UI"/>
          <w:color w:val="0D0D0D"/>
        </w:rPr>
        <w:t xml:space="preserve"> tutoring</w:t>
      </w:r>
      <w:r w:rsidR="00777586">
        <w:rPr>
          <w:rFonts w:ascii="Segoe UI" w:hAnsi="Segoe UI" w:cs="Segoe UI"/>
          <w:color w:val="0D0D0D"/>
        </w:rPr>
        <w:t xml:space="preserve"> </w:t>
      </w:r>
      <w:r w:rsidR="00777586" w:rsidRPr="00777586">
        <w:rPr>
          <w:rFonts w:asciiTheme="majorHAnsi" w:hAnsiTheme="majorHAnsi" w:cstheme="majorHAnsi"/>
        </w:rPr>
        <w:t xml:space="preserve">(ES=0,74, </w:t>
      </w:r>
      <w:proofErr w:type="spellStart"/>
      <w:r w:rsidR="00777586" w:rsidRPr="00777586">
        <w:rPr>
          <w:rFonts w:asciiTheme="majorHAnsi" w:hAnsiTheme="majorHAnsi" w:cstheme="majorHAnsi"/>
        </w:rPr>
        <w:t>Hattie</w:t>
      </w:r>
      <w:proofErr w:type="spellEnd"/>
      <w:r w:rsidR="00777586" w:rsidRPr="00777586">
        <w:rPr>
          <w:rFonts w:asciiTheme="majorHAnsi" w:hAnsiTheme="majorHAnsi" w:cstheme="majorHAnsi"/>
        </w:rPr>
        <w:t>, 2009)</w:t>
      </w:r>
      <w:r w:rsidRPr="00777586">
        <w:rPr>
          <w:rFonts w:ascii="Segoe UI" w:hAnsi="Segoe UI" w:cs="Segoe UI"/>
          <w:color w:val="0D0D0D"/>
        </w:rPr>
        <w:t>,</w:t>
      </w:r>
      <w:r>
        <w:rPr>
          <w:rFonts w:ascii="Segoe UI" w:hAnsi="Segoe UI" w:cs="Segoe UI"/>
          <w:color w:val="0D0D0D"/>
        </w:rPr>
        <w:t xml:space="preserve"> dove gli studenti più esperti nel campo dell'IA guideranno e supporteranno i propri compagni di classe meno esperti. Questo non solo favorirà il coinvolgimento attivo degli studenti, ma creerà anche un ambiente di apprendimento collaborativo e inclusivo.</w:t>
      </w:r>
    </w:p>
    <w:p w14:paraId="7FD3AB4F" w14:textId="79F62870" w:rsidR="002F2488" w:rsidRDefault="002F2488" w:rsidP="001F40F2">
      <w:pPr>
        <w:pStyle w:val="NormaleWeb"/>
        <w:numPr>
          <w:ilvl w:val="0"/>
          <w:numId w:val="15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Progetti di Gruppo con Obiettivi Chiari:</w:t>
      </w:r>
      <w:r>
        <w:rPr>
          <w:rFonts w:ascii="Segoe UI" w:hAnsi="Segoe UI" w:cs="Segoe UI"/>
          <w:color w:val="0D0D0D"/>
        </w:rPr>
        <w:t xml:space="preserve"> Gli studenti lavoreranno su progetti di gruppo guidati da obiettivi chiari e definiti. Questi progetti possono includere </w:t>
      </w:r>
      <w:r w:rsidR="00B732B5">
        <w:rPr>
          <w:rFonts w:ascii="Segoe UI" w:hAnsi="Segoe UI" w:cs="Segoe UI"/>
          <w:color w:val="0D0D0D"/>
        </w:rPr>
        <w:t>l’ideazione</w:t>
      </w:r>
      <w:r>
        <w:rPr>
          <w:rFonts w:ascii="Segoe UI" w:hAnsi="Segoe UI" w:cs="Segoe UI"/>
          <w:color w:val="0D0D0D"/>
        </w:rPr>
        <w:t xml:space="preserve"> di applicazioni di intelligenza artificiale,</w:t>
      </w:r>
      <w:r w:rsidR="00B732B5">
        <w:rPr>
          <w:rFonts w:ascii="Segoe UI" w:hAnsi="Segoe UI" w:cs="Segoe UI"/>
          <w:color w:val="0D0D0D"/>
        </w:rPr>
        <w:t xml:space="preserve"> di sistemi di raccolta e analisi di dati, o di</w:t>
      </w:r>
      <w:r>
        <w:rPr>
          <w:rFonts w:ascii="Segoe UI" w:hAnsi="Segoe UI" w:cs="Segoe UI"/>
          <w:color w:val="0D0D0D"/>
        </w:rPr>
        <w:t xml:space="preserve"> creazione di modelli predittivi. Attraverso queste attività, gli studenti saranno incoraggiati a dividere il lavoro, a cooperare e a sfruttare le risorse disponibili per raggiungere gli obiettivi stabiliti.</w:t>
      </w:r>
    </w:p>
    <w:p w14:paraId="765FF659" w14:textId="77777777" w:rsidR="002F2488" w:rsidRDefault="002F2488" w:rsidP="001F40F2">
      <w:pPr>
        <w:pStyle w:val="NormaleWeb"/>
        <w:numPr>
          <w:ilvl w:val="0"/>
          <w:numId w:val="15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Discussione e Riflessione:</w:t>
      </w:r>
      <w:r>
        <w:rPr>
          <w:rFonts w:ascii="Segoe UI" w:hAnsi="Segoe UI" w:cs="Segoe UI"/>
          <w:color w:val="0D0D0D"/>
        </w:rPr>
        <w:t xml:space="preserve"> Saranno programmate sessioni di discussione e riflessione in classe, durante le quali gli studenti avranno l'opportunità di condividere le proprie esperienze, idee e sfide incontrate durante le attività di gruppo. Questo permetterà loro di apprendere non solo dagli insegnanti, ma anche dagli altri membri del gruppo.</w:t>
      </w:r>
    </w:p>
    <w:p w14:paraId="1F0F23F0" w14:textId="77777777" w:rsidR="002F2488" w:rsidRPr="008A78BD" w:rsidRDefault="002F2488" w:rsidP="008A78BD">
      <w:p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</w:p>
    <w:p w14:paraId="79F43F76" w14:textId="1CE9A6AE" w:rsidR="00183993" w:rsidRPr="0089343F" w:rsidRDefault="00183993" w:rsidP="001F40F2">
      <w:pPr>
        <w:pStyle w:val="Paragrafoelenco"/>
        <w:numPr>
          <w:ilvl w:val="0"/>
          <w:numId w:val="1"/>
        </w:num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  <w:bookmarkStart w:id="8" w:name="_Hlk101513635"/>
      <w:bookmarkEnd w:id="7"/>
      <w:r w:rsidRPr="0089343F">
        <w:rPr>
          <w:rFonts w:asciiTheme="majorHAnsi" w:hAnsiTheme="majorHAnsi" w:cstheme="majorHAnsi"/>
          <w:b/>
          <w:bCs/>
          <w:sz w:val="36"/>
          <w:szCs w:val="36"/>
          <w:u w:val="single"/>
        </w:rPr>
        <w:t>Risorse umane e materiali necessari per l’intervento formativo</w:t>
      </w:r>
      <w:r w:rsidR="00874E76">
        <w:rPr>
          <w:rFonts w:asciiTheme="majorHAnsi" w:hAnsiTheme="majorHAnsi" w:cstheme="majorHAnsi"/>
          <w:b/>
          <w:bCs/>
          <w:sz w:val="36"/>
          <w:szCs w:val="36"/>
          <w:u w:val="single"/>
        </w:rPr>
        <w:t xml:space="preserve"> </w:t>
      </w:r>
    </w:p>
    <w:bookmarkEnd w:id="8"/>
    <w:p w14:paraId="062F7445" w14:textId="6379781E" w:rsidR="00874E76" w:rsidRDefault="00874E76" w:rsidP="00874E76">
      <w:pPr>
        <w:pStyle w:val="Normale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Risorse Umane:</w:t>
      </w:r>
    </w:p>
    <w:p w14:paraId="658C29BF" w14:textId="0851BF02" w:rsidR="00874E76" w:rsidRDefault="00874E76" w:rsidP="001F40F2">
      <w:pPr>
        <w:pStyle w:val="NormaleWeb"/>
        <w:numPr>
          <w:ilvl w:val="0"/>
          <w:numId w:val="16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Esperti nel Settore dell'Intelligenza Artificiale (IA):</w:t>
      </w:r>
      <w:r>
        <w:rPr>
          <w:rFonts w:ascii="Segoe UI" w:hAnsi="Segoe UI" w:cs="Segoe UI"/>
          <w:color w:val="0D0D0D"/>
        </w:rPr>
        <w:t xml:space="preserve"> Coinvolgere esperti qualificati nel settore dell'IA è fondamentale per arricchire il progetto con conoscenze specializzate e per </w:t>
      </w:r>
      <w:r>
        <w:rPr>
          <w:rFonts w:ascii="Segoe UI" w:hAnsi="Segoe UI" w:cs="Segoe UI"/>
          <w:color w:val="0D0D0D"/>
        </w:rPr>
        <w:lastRenderedPageBreak/>
        <w:t>guidare gli studenti attraverso argomenti complessi. Gli esperti possono essere ricercatori, docenti universitari o professionisti del settore, in gra</w:t>
      </w:r>
      <w:r w:rsidR="00B732B5">
        <w:rPr>
          <w:rFonts w:ascii="Segoe UI" w:hAnsi="Segoe UI" w:cs="Segoe UI"/>
          <w:color w:val="0D0D0D"/>
        </w:rPr>
        <w:t>do di offrire lezioni e supporto</w:t>
      </w:r>
      <w:r>
        <w:rPr>
          <w:rFonts w:ascii="Segoe UI" w:hAnsi="Segoe UI" w:cs="Segoe UI"/>
          <w:color w:val="0D0D0D"/>
        </w:rPr>
        <w:t xml:space="preserve"> durante lo svolgimento delle attività.</w:t>
      </w:r>
    </w:p>
    <w:p w14:paraId="4D2A6472" w14:textId="77777777" w:rsidR="00874E76" w:rsidRDefault="00874E76" w:rsidP="001F40F2">
      <w:pPr>
        <w:pStyle w:val="NormaleWeb"/>
        <w:numPr>
          <w:ilvl w:val="0"/>
          <w:numId w:val="16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Educatori e Insegnanti:</w:t>
      </w:r>
      <w:r>
        <w:rPr>
          <w:rFonts w:ascii="Segoe UI" w:hAnsi="Segoe UI" w:cs="Segoe UI"/>
          <w:color w:val="0D0D0D"/>
        </w:rPr>
        <w:t xml:space="preserve"> Gli educatori e gli insegnanti della scuola svolgeranno un ruolo centrale nell'organizzazione e nella supervisione delle attività del progetto. Collaboreranno con gli esperti nel settore dell'IA per pianificare le lezioni, coordinare le attività di laboratorio e fornire assistenza agli studenti durante lo sviluppo dei loro progetti.</w:t>
      </w:r>
    </w:p>
    <w:p w14:paraId="6E5C3E01" w14:textId="4CBE2300" w:rsidR="00874E76" w:rsidRDefault="00874E76" w:rsidP="001F40F2">
      <w:pPr>
        <w:pStyle w:val="NormaleWeb"/>
        <w:numPr>
          <w:ilvl w:val="0"/>
          <w:numId w:val="16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Studenti Partecipanti:</w:t>
      </w:r>
      <w:r>
        <w:rPr>
          <w:rFonts w:ascii="Segoe UI" w:hAnsi="Segoe UI" w:cs="Segoe UI"/>
          <w:color w:val="0D0D0D"/>
        </w:rPr>
        <w:t xml:space="preserve"> Gli studenti saranno i principali partecipanti del progetto. Saranno responsabili di </w:t>
      </w:r>
      <w:r w:rsidR="00B732B5">
        <w:rPr>
          <w:rFonts w:ascii="Segoe UI" w:hAnsi="Segoe UI" w:cs="Segoe UI"/>
          <w:color w:val="0D0D0D"/>
        </w:rPr>
        <w:t xml:space="preserve">svolgere attivamente </w:t>
      </w:r>
      <w:r>
        <w:rPr>
          <w:rFonts w:ascii="Segoe UI" w:hAnsi="Segoe UI" w:cs="Segoe UI"/>
          <w:color w:val="0D0D0D"/>
        </w:rPr>
        <w:t>le attività proposte e di presentare i loro risultati alla fine del programma.</w:t>
      </w:r>
    </w:p>
    <w:p w14:paraId="3FB08BBF" w14:textId="72EE069C" w:rsidR="00874E76" w:rsidRPr="00874E76" w:rsidRDefault="00874E76" w:rsidP="00C75F74">
      <w:pPr>
        <w:pStyle w:val="Paragrafoelenco"/>
        <w:ind w:left="0"/>
        <w:rPr>
          <w:rFonts w:asciiTheme="majorHAnsi" w:hAnsiTheme="majorHAnsi" w:cstheme="majorHAnsi"/>
          <w:sz w:val="32"/>
          <w:szCs w:val="32"/>
          <w:u w:val="single"/>
        </w:rPr>
      </w:pPr>
    </w:p>
    <w:p w14:paraId="22E7CAEB" w14:textId="6A4B9FBA" w:rsidR="00A659F4" w:rsidRPr="0089343F" w:rsidRDefault="00A659F4" w:rsidP="001F40F2">
      <w:pPr>
        <w:pStyle w:val="Paragrafoelenco"/>
        <w:numPr>
          <w:ilvl w:val="0"/>
          <w:numId w:val="1"/>
        </w:num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  <w:bookmarkStart w:id="9" w:name="_Hlk101513658"/>
      <w:r w:rsidRPr="0089343F">
        <w:rPr>
          <w:rFonts w:asciiTheme="majorHAnsi" w:hAnsiTheme="majorHAnsi" w:cstheme="majorHAnsi"/>
          <w:b/>
          <w:bCs/>
          <w:sz w:val="36"/>
          <w:szCs w:val="36"/>
          <w:u w:val="single"/>
        </w:rPr>
        <w:t>Materiali didattici utilizzati</w:t>
      </w:r>
      <w:r w:rsidR="00CF3765" w:rsidRPr="0089343F">
        <w:rPr>
          <w:rFonts w:asciiTheme="majorHAnsi" w:hAnsiTheme="majorHAnsi" w:cstheme="majorHAnsi"/>
          <w:b/>
          <w:bCs/>
          <w:sz w:val="36"/>
          <w:szCs w:val="36"/>
          <w:u w:val="single"/>
        </w:rPr>
        <w:t xml:space="preserve"> durante </w:t>
      </w:r>
      <w:r w:rsidRPr="0089343F">
        <w:rPr>
          <w:rFonts w:asciiTheme="majorHAnsi" w:hAnsiTheme="majorHAnsi" w:cstheme="majorHAnsi"/>
          <w:b/>
          <w:bCs/>
          <w:sz w:val="36"/>
          <w:szCs w:val="36"/>
          <w:u w:val="single"/>
        </w:rPr>
        <w:t>intervento:</w:t>
      </w:r>
    </w:p>
    <w:bookmarkEnd w:id="9"/>
    <w:p w14:paraId="4602129B" w14:textId="0DAA33B1" w:rsidR="00874E76" w:rsidRDefault="00874E76" w:rsidP="006E1701">
      <w:pPr>
        <w:spacing w:after="0"/>
        <w:rPr>
          <w:rFonts w:ascii="Segoe UI" w:hAnsi="Segoe UI" w:cs="Segoe UI"/>
          <w:color w:val="0D0D0D"/>
          <w:shd w:val="clear" w:color="auto" w:fill="FFFFFF"/>
        </w:rPr>
      </w:pPr>
      <w:r>
        <w:rPr>
          <w:rFonts w:ascii="Segoe UI" w:hAnsi="Segoe UI" w:cs="Segoe UI"/>
          <w:color w:val="0D0D0D"/>
          <w:shd w:val="clear" w:color="auto" w:fill="FFFFFF"/>
        </w:rPr>
        <w:t>Per lo svolgimento del progetto formativo sull'intelligenza artificiale, saranno necessari diversi materiali didattici per supportare il processo di apprendimento degli studenti:</w:t>
      </w:r>
    </w:p>
    <w:p w14:paraId="27E99E8D" w14:textId="34A82CAC" w:rsidR="00B732B5" w:rsidRPr="00B732B5" w:rsidRDefault="00B732B5" w:rsidP="00B732B5">
      <w:pPr>
        <w:pStyle w:val="NormaleWeb"/>
        <w:numPr>
          <w:ilvl w:val="0"/>
          <w:numId w:val="18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rPr>
          <w:rStyle w:val="Enfasigrassetto"/>
          <w:rFonts w:ascii="Segoe UI" w:hAnsi="Segoe UI" w:cs="Segoe UI"/>
          <w:b w:val="0"/>
          <w:bCs w:val="0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Laboratori Informatici Attrezzati:</w:t>
      </w:r>
      <w:r>
        <w:rPr>
          <w:rFonts w:ascii="Segoe UI" w:hAnsi="Segoe UI" w:cs="Segoe UI"/>
          <w:color w:val="0D0D0D"/>
        </w:rPr>
        <w:t xml:space="preserve"> Saranno necessari laboratori informatici dotati di computer</w:t>
      </w:r>
      <w:r>
        <w:rPr>
          <w:rFonts w:ascii="Segoe UI" w:hAnsi="Segoe UI" w:cs="Segoe UI"/>
          <w:color w:val="0D0D0D"/>
        </w:rPr>
        <w:t xml:space="preserve"> adeguati</w:t>
      </w:r>
      <w:r>
        <w:rPr>
          <w:rFonts w:ascii="Segoe UI" w:hAnsi="Segoe UI" w:cs="Segoe UI"/>
          <w:color w:val="0D0D0D"/>
        </w:rPr>
        <w:t xml:space="preserve"> e connessione internet affidabile. Questi laboratori forniranno agli studenti lo spazio e le risorse necessarie per sperimentare con le tecnologie dell'IA e sviluppare i propri progetti.</w:t>
      </w:r>
    </w:p>
    <w:p w14:paraId="5FBA5A23" w14:textId="2C3BD184" w:rsidR="00874E76" w:rsidRDefault="00874E76" w:rsidP="00B732B5">
      <w:pPr>
        <w:pStyle w:val="NormaleWeb"/>
        <w:numPr>
          <w:ilvl w:val="0"/>
          <w:numId w:val="18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Libri di Testo e Risorse Online:</w:t>
      </w:r>
      <w:r>
        <w:rPr>
          <w:rFonts w:ascii="Segoe UI" w:hAnsi="Segoe UI" w:cs="Segoe UI"/>
          <w:color w:val="0D0D0D"/>
        </w:rPr>
        <w:t xml:space="preserve"> Testi dedicati all'intelligenza artificiale e all'apprendimento automatico, che forniscono una panoramica teorica dei concetti fondamentali e delle applicazioni pratiche. </w:t>
      </w:r>
    </w:p>
    <w:p w14:paraId="2278427F" w14:textId="00B8F3DF" w:rsidR="00B732B5" w:rsidRPr="00B732B5" w:rsidRDefault="00B732B5" w:rsidP="00B732B5">
      <w:pPr>
        <w:pStyle w:val="NormaleWeb"/>
        <w:numPr>
          <w:ilvl w:val="0"/>
          <w:numId w:val="18"/>
        </w:numPr>
        <w:pBdr>
          <w:top w:val="single" w:sz="2" w:space="0" w:color="E3E3E3"/>
          <w:left w:val="single" w:sz="2" w:space="31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Attrezzature Audiovisive:</w:t>
      </w:r>
      <w:r>
        <w:rPr>
          <w:rFonts w:ascii="Segoe UI" w:hAnsi="Segoe UI" w:cs="Segoe UI"/>
          <w:color w:val="0D0D0D"/>
        </w:rPr>
        <w:t xml:space="preserve"> Potrebbe essere utile disporre di attrezzature audiovisive, come videoproiettori, lavagne interattive o schermi, per facilitare la pr</w:t>
      </w:r>
      <w:r>
        <w:rPr>
          <w:rFonts w:ascii="Segoe UI" w:hAnsi="Segoe UI" w:cs="Segoe UI"/>
          <w:color w:val="0D0D0D"/>
        </w:rPr>
        <w:t>esentazione delle lezioni</w:t>
      </w:r>
      <w:r>
        <w:rPr>
          <w:rFonts w:ascii="Segoe UI" w:hAnsi="Segoe UI" w:cs="Segoe UI"/>
          <w:color w:val="0D0D0D"/>
        </w:rPr>
        <w:t xml:space="preserve"> e </w:t>
      </w:r>
      <w:r>
        <w:rPr>
          <w:rFonts w:ascii="Segoe UI" w:hAnsi="Segoe UI" w:cs="Segoe UI"/>
          <w:color w:val="0D0D0D"/>
        </w:rPr>
        <w:t xml:space="preserve">dei </w:t>
      </w:r>
      <w:r>
        <w:rPr>
          <w:rFonts w:ascii="Segoe UI" w:hAnsi="Segoe UI" w:cs="Segoe UI"/>
          <w:color w:val="0D0D0D"/>
        </w:rPr>
        <w:t>progetti agli studenti.</w:t>
      </w:r>
    </w:p>
    <w:p w14:paraId="077713B0" w14:textId="684BE2D9" w:rsidR="00874E76" w:rsidRDefault="00874E76" w:rsidP="00B732B5">
      <w:pPr>
        <w:pStyle w:val="NormaleWeb"/>
        <w:numPr>
          <w:ilvl w:val="0"/>
          <w:numId w:val="18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Set di Dati:</w:t>
      </w:r>
      <w:r>
        <w:rPr>
          <w:rFonts w:ascii="Segoe UI" w:hAnsi="Segoe UI" w:cs="Segoe UI"/>
          <w:color w:val="0D0D0D"/>
        </w:rPr>
        <w:t xml:space="preserve"> Dati di esempio o set di dati reali su cui gli studenti possono lavorare durante le attività di laboratorio e di progetto. </w:t>
      </w:r>
    </w:p>
    <w:p w14:paraId="7E3AFEE8" w14:textId="77777777" w:rsidR="00874E76" w:rsidRDefault="00874E76" w:rsidP="00B732B5">
      <w:pPr>
        <w:pStyle w:val="NormaleWeb"/>
        <w:numPr>
          <w:ilvl w:val="0"/>
          <w:numId w:val="18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Presentazioni e Slide:</w:t>
      </w:r>
      <w:r>
        <w:rPr>
          <w:rFonts w:ascii="Segoe UI" w:hAnsi="Segoe UI" w:cs="Segoe UI"/>
          <w:color w:val="0D0D0D"/>
        </w:rPr>
        <w:t xml:space="preserve"> Materiali visivi, come presentazioni PowerPoint o slide, che illustrano concetti complessi in modo chiaro e sintetico. Questi materiali possono essere utilizzati durante le lezioni per fornire una panoramica degli argomenti trattati e facilitare la comprensione degli studenti.</w:t>
      </w:r>
    </w:p>
    <w:p w14:paraId="3851FE6C" w14:textId="77777777" w:rsidR="00874E76" w:rsidRDefault="00874E76" w:rsidP="00B732B5">
      <w:pPr>
        <w:pStyle w:val="NormaleWeb"/>
        <w:numPr>
          <w:ilvl w:val="0"/>
          <w:numId w:val="18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Esempi di Progetti:</w:t>
      </w:r>
      <w:r>
        <w:rPr>
          <w:rFonts w:ascii="Segoe UI" w:hAnsi="Segoe UI" w:cs="Segoe UI"/>
          <w:color w:val="0D0D0D"/>
        </w:rPr>
        <w:t xml:space="preserve"> Esempi di progetti precedenti o casi studio di successo che mostrano l'applicazione pratica dell'intelligenza artificiale in vari settori, come l'analisi dei dati, il riconoscimento di immagini o il processing del linguaggio naturale. Questi esempi possono ispirare gli studenti e guidarli nello sviluppo dei propri progetti.</w:t>
      </w:r>
    </w:p>
    <w:p w14:paraId="3C9A3DB1" w14:textId="77777777" w:rsidR="00874E76" w:rsidRDefault="00874E76" w:rsidP="00B732B5">
      <w:pPr>
        <w:pStyle w:val="NormaleWeb"/>
        <w:numPr>
          <w:ilvl w:val="0"/>
          <w:numId w:val="18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0" w:afterAutospacing="0"/>
        <w:ind w:left="0"/>
        <w:rPr>
          <w:rFonts w:ascii="Segoe UI" w:hAnsi="Segoe UI" w:cs="Segoe UI"/>
          <w:color w:val="0D0D0D"/>
        </w:rPr>
      </w:pPr>
      <w:r>
        <w:rPr>
          <w:rStyle w:val="Enfasigrassetto"/>
          <w:rFonts w:ascii="Segoe UI" w:hAnsi="Segoe UI" w:cs="Segoe UI"/>
          <w:color w:val="0D0D0D"/>
          <w:bdr w:val="single" w:sz="2" w:space="0" w:color="E3E3E3" w:frame="1"/>
        </w:rPr>
        <w:t>Articoli di Approfondimento:</w:t>
      </w:r>
      <w:r>
        <w:rPr>
          <w:rFonts w:ascii="Segoe UI" w:hAnsi="Segoe UI" w:cs="Segoe UI"/>
          <w:color w:val="0D0D0D"/>
        </w:rPr>
        <w:t xml:space="preserve"> Articoli scientifici o divulgativi che discutono le ultime tendenze e scoperte nel campo dell'intelligenza artificiale. Questi articoli possono essere utilizzati per stimolare la discussione in classe e per incoraggiare gli studenti a esplorare argomenti avanzati.</w:t>
      </w:r>
    </w:p>
    <w:p w14:paraId="367FB861" w14:textId="77777777" w:rsidR="00AB4D06" w:rsidRPr="0089343F" w:rsidRDefault="00AB4D06" w:rsidP="00C75F74">
      <w:pPr>
        <w:rPr>
          <w:rFonts w:asciiTheme="majorHAnsi" w:hAnsiTheme="majorHAnsi" w:cstheme="majorHAnsi"/>
          <w:sz w:val="32"/>
          <w:szCs w:val="32"/>
          <w:u w:val="single"/>
        </w:rPr>
      </w:pPr>
    </w:p>
    <w:p w14:paraId="773EB4E0" w14:textId="39CAFCD3" w:rsidR="000C15FE" w:rsidRPr="00622E16" w:rsidRDefault="00AF0BFA" w:rsidP="00622E16">
      <w:pPr>
        <w:pStyle w:val="Paragrafoelenco"/>
        <w:numPr>
          <w:ilvl w:val="0"/>
          <w:numId w:val="1"/>
        </w:num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  <w:r w:rsidRPr="00622E16">
        <w:rPr>
          <w:rFonts w:asciiTheme="majorHAnsi" w:hAnsiTheme="majorHAnsi" w:cstheme="majorHAnsi"/>
          <w:b/>
          <w:bCs/>
          <w:sz w:val="36"/>
          <w:szCs w:val="36"/>
          <w:u w:val="single"/>
        </w:rPr>
        <w:t xml:space="preserve">Fasi ed azioni </w:t>
      </w:r>
      <w:r w:rsidR="003D7C91" w:rsidRPr="00622E16">
        <w:rPr>
          <w:rFonts w:asciiTheme="majorHAnsi" w:hAnsiTheme="majorHAnsi" w:cstheme="majorHAnsi"/>
          <w:b/>
          <w:bCs/>
          <w:sz w:val="36"/>
          <w:szCs w:val="36"/>
          <w:u w:val="single"/>
        </w:rPr>
        <w:t xml:space="preserve">di </w:t>
      </w:r>
      <w:r w:rsidRPr="00622E16">
        <w:rPr>
          <w:rFonts w:asciiTheme="majorHAnsi" w:hAnsiTheme="majorHAnsi" w:cstheme="majorHAnsi"/>
          <w:b/>
          <w:bCs/>
          <w:sz w:val="36"/>
          <w:szCs w:val="36"/>
          <w:u w:val="single"/>
        </w:rPr>
        <w:t>intervento formativo</w:t>
      </w:r>
    </w:p>
    <w:p w14:paraId="63691240" w14:textId="5673450B" w:rsidR="0077623B" w:rsidRPr="00622E16" w:rsidRDefault="0077623B" w:rsidP="0077623B">
      <w:pPr>
        <w:spacing w:after="0"/>
        <w:rPr>
          <w:rFonts w:asciiTheme="majorHAnsi" w:hAnsiTheme="majorHAnsi" w:cstheme="majorHAnsi"/>
          <w:b/>
          <w:bCs/>
          <w:sz w:val="28"/>
          <w:szCs w:val="28"/>
        </w:rPr>
      </w:pPr>
      <w:r w:rsidRPr="00622E16">
        <w:rPr>
          <w:rFonts w:asciiTheme="majorHAnsi" w:hAnsiTheme="majorHAnsi" w:cstheme="majorHAnsi"/>
          <w:b/>
          <w:bCs/>
          <w:sz w:val="28"/>
          <w:szCs w:val="28"/>
        </w:rPr>
        <w:t>La durata del progetto formativo sarà di 14 ore, ovvero</w:t>
      </w:r>
      <w:r w:rsidR="00622E16">
        <w:rPr>
          <w:rFonts w:asciiTheme="majorHAnsi" w:hAnsiTheme="majorHAnsi" w:cstheme="majorHAnsi"/>
          <w:b/>
          <w:bCs/>
          <w:sz w:val="28"/>
          <w:szCs w:val="28"/>
        </w:rPr>
        <w:t xml:space="preserve"> ci saranno</w:t>
      </w:r>
      <w:r w:rsidRPr="00622E16">
        <w:rPr>
          <w:rFonts w:asciiTheme="majorHAnsi" w:hAnsiTheme="majorHAnsi" w:cstheme="majorHAnsi"/>
          <w:b/>
          <w:bCs/>
          <w:sz w:val="28"/>
          <w:szCs w:val="28"/>
        </w:rPr>
        <w:t xml:space="preserve"> 7 incontri dalla durata di 2 ore cadauno. Le fasi del progetto </w:t>
      </w:r>
      <w:proofErr w:type="spellStart"/>
      <w:r w:rsidRPr="00622E16">
        <w:rPr>
          <w:rFonts w:asciiTheme="majorHAnsi" w:hAnsiTheme="majorHAnsi" w:cstheme="majorHAnsi"/>
          <w:b/>
          <w:bCs/>
          <w:sz w:val="28"/>
          <w:szCs w:val="28"/>
        </w:rPr>
        <w:t>sarranno</w:t>
      </w:r>
      <w:proofErr w:type="spellEnd"/>
      <w:r w:rsidRPr="00622E16">
        <w:rPr>
          <w:rFonts w:asciiTheme="majorHAnsi" w:hAnsiTheme="majorHAnsi" w:cstheme="majorHAnsi"/>
          <w:b/>
          <w:bCs/>
          <w:sz w:val="28"/>
          <w:szCs w:val="28"/>
        </w:rPr>
        <w:t xml:space="preserve"> articolate nel modo seguente:</w:t>
      </w:r>
    </w:p>
    <w:p w14:paraId="5708C3BD" w14:textId="77777777" w:rsidR="0077623B" w:rsidRDefault="0077623B" w:rsidP="0077623B">
      <w:p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</w:p>
    <w:p w14:paraId="0C5016D4" w14:textId="77777777" w:rsidR="0077623B" w:rsidRPr="0077623B" w:rsidRDefault="0077623B" w:rsidP="0077623B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Incontro 1: Introduzione all'Intelligenza Artificiale (IA)</w:t>
      </w:r>
    </w:p>
    <w:p w14:paraId="778888C5" w14:textId="77777777" w:rsidR="0077623B" w:rsidRPr="0077623B" w:rsidRDefault="0077623B" w:rsidP="001F40F2">
      <w:pPr>
        <w:numPr>
          <w:ilvl w:val="0"/>
          <w:numId w:val="19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Durata: 2 ore</w:t>
      </w:r>
    </w:p>
    <w:p w14:paraId="2891E33D" w14:textId="77777777" w:rsidR="0077623B" w:rsidRPr="0077623B" w:rsidRDefault="0077623B" w:rsidP="001F40F2">
      <w:pPr>
        <w:numPr>
          <w:ilvl w:val="0"/>
          <w:numId w:val="19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Presentazione dell'IA: Concetti fondamentali e applicazioni pratiche.</w:t>
      </w:r>
    </w:p>
    <w:p w14:paraId="7FC769AE" w14:textId="77777777" w:rsidR="0077623B" w:rsidRPr="0077623B" w:rsidRDefault="0077623B" w:rsidP="001F40F2">
      <w:pPr>
        <w:numPr>
          <w:ilvl w:val="0"/>
          <w:numId w:val="19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Discussione sulle potenzialità dell'IA nell'ambiente scolastico.</w:t>
      </w:r>
    </w:p>
    <w:p w14:paraId="68938946" w14:textId="4AB8B304" w:rsidR="0077623B" w:rsidRPr="0077623B" w:rsidRDefault="0077623B" w:rsidP="001F40F2">
      <w:pPr>
        <w:numPr>
          <w:ilvl w:val="1"/>
          <w:numId w:val="19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72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Breve sessione di domande e risposte per consentire agli studenti di inter</w:t>
      </w:r>
      <w:r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agire direttamente con il tutor, porre domande o presentare curiosità</w:t>
      </w: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.</w:t>
      </w:r>
    </w:p>
    <w:p w14:paraId="7F062D46" w14:textId="77777777" w:rsidR="0077623B" w:rsidRPr="0077623B" w:rsidRDefault="0077623B" w:rsidP="0077623B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Incontro 2: Fondamenti del Machine Learning</w:t>
      </w:r>
    </w:p>
    <w:p w14:paraId="2B03D762" w14:textId="77777777" w:rsidR="0077623B" w:rsidRPr="0077623B" w:rsidRDefault="0077623B" w:rsidP="001F40F2">
      <w:pPr>
        <w:numPr>
          <w:ilvl w:val="0"/>
          <w:numId w:val="20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Durata: 2 ore</w:t>
      </w:r>
    </w:p>
    <w:p w14:paraId="4E579F85" w14:textId="77777777" w:rsidR="0077623B" w:rsidRPr="0077623B" w:rsidRDefault="0077623B" w:rsidP="001F40F2">
      <w:pPr>
        <w:numPr>
          <w:ilvl w:val="0"/>
          <w:numId w:val="20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Spiegazione dei concetti di base del machine </w:t>
      </w:r>
      <w:proofErr w:type="spellStart"/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learning</w:t>
      </w:r>
      <w:proofErr w:type="spellEnd"/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.</w:t>
      </w:r>
    </w:p>
    <w:p w14:paraId="128F999F" w14:textId="77777777" w:rsidR="0077623B" w:rsidRPr="0077623B" w:rsidRDefault="0077623B" w:rsidP="001F40F2">
      <w:pPr>
        <w:numPr>
          <w:ilvl w:val="0"/>
          <w:numId w:val="20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Introduzione ai tipi di algoritmi di machine </w:t>
      </w:r>
      <w:proofErr w:type="spellStart"/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learning</w:t>
      </w:r>
      <w:proofErr w:type="spellEnd"/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: supervisionato, non supervisionato e di rinforzo.</w:t>
      </w:r>
    </w:p>
    <w:p w14:paraId="2A05163F" w14:textId="77777777" w:rsidR="0077623B" w:rsidRPr="0077623B" w:rsidRDefault="0077623B" w:rsidP="001F40F2">
      <w:pPr>
        <w:numPr>
          <w:ilvl w:val="0"/>
          <w:numId w:val="20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Attività pratica: Esempi di algoritmi di machine </w:t>
      </w:r>
      <w:proofErr w:type="spellStart"/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learning</w:t>
      </w:r>
      <w:proofErr w:type="spellEnd"/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e applicazioni pratiche.</w:t>
      </w:r>
    </w:p>
    <w:p w14:paraId="0CEEAEDA" w14:textId="48F6622A" w:rsidR="0077623B" w:rsidRPr="0077623B" w:rsidRDefault="0077623B" w:rsidP="001F40F2">
      <w:pPr>
        <w:numPr>
          <w:ilvl w:val="1"/>
          <w:numId w:val="20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72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Attiv</w:t>
      </w:r>
      <w:r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ità pratica guidata dal tutor</w:t>
      </w: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, che assiste gli studenti nell'implementazione di algoritmi di machine </w:t>
      </w:r>
      <w:proofErr w:type="spellStart"/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learning</w:t>
      </w:r>
      <w:proofErr w:type="spellEnd"/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su set di dati di esempio.</w:t>
      </w:r>
    </w:p>
    <w:p w14:paraId="3BB688AF" w14:textId="77777777" w:rsidR="0077623B" w:rsidRPr="0077623B" w:rsidRDefault="0077623B" w:rsidP="0077623B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Incontro 3: Laboratorio Pratico sull'IA</w:t>
      </w:r>
    </w:p>
    <w:p w14:paraId="64A670D9" w14:textId="77777777" w:rsidR="0077623B" w:rsidRPr="0077623B" w:rsidRDefault="0077623B" w:rsidP="001F40F2">
      <w:pPr>
        <w:numPr>
          <w:ilvl w:val="0"/>
          <w:numId w:val="21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Durata: 2 ore</w:t>
      </w:r>
    </w:p>
    <w:p w14:paraId="035275B1" w14:textId="77777777" w:rsidR="006D4ED5" w:rsidRDefault="006D4ED5" w:rsidP="001F40F2">
      <w:pPr>
        <w:numPr>
          <w:ilvl w:val="0"/>
          <w:numId w:val="2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Accesso ai laboratori informatici.</w:t>
      </w:r>
    </w:p>
    <w:p w14:paraId="1F2C8932" w14:textId="67C63474" w:rsidR="00622E16" w:rsidRPr="006D4ED5" w:rsidRDefault="00622E16" w:rsidP="001F40F2">
      <w:pPr>
        <w:numPr>
          <w:ilvl w:val="0"/>
          <w:numId w:val="2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Dimostrazione dell’uso dell’IA nei vari settori disciplinari.</w:t>
      </w:r>
    </w:p>
    <w:p w14:paraId="0D79AF64" w14:textId="77777777" w:rsidR="006D4ED5" w:rsidRDefault="006D4ED5" w:rsidP="001F40F2">
      <w:pPr>
        <w:numPr>
          <w:ilvl w:val="0"/>
          <w:numId w:val="2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Guida pratica all'uso di software e strumenti di programmazione per l'IA (ad esempio </w:t>
      </w:r>
      <w:proofErr w:type="spellStart"/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Python</w:t>
      </w:r>
      <w:proofErr w:type="spellEnd"/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con </w:t>
      </w:r>
      <w:proofErr w:type="spellStart"/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TensorFlow</w:t>
      </w:r>
      <w:proofErr w:type="spellEnd"/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).</w:t>
      </w:r>
    </w:p>
    <w:p w14:paraId="104A49A1" w14:textId="77777777" w:rsidR="006D4ED5" w:rsidRPr="006D4ED5" w:rsidRDefault="006D4ED5" w:rsidP="00622E16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72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</w:p>
    <w:p w14:paraId="3D2E4815" w14:textId="77777777" w:rsidR="0077623B" w:rsidRPr="0077623B" w:rsidRDefault="0077623B" w:rsidP="0077623B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Incontro 4: Approfondimento con Esperti</w:t>
      </w:r>
    </w:p>
    <w:p w14:paraId="33901736" w14:textId="77777777" w:rsidR="0077623B" w:rsidRPr="0077623B" w:rsidRDefault="0077623B" w:rsidP="001F40F2">
      <w:pPr>
        <w:numPr>
          <w:ilvl w:val="0"/>
          <w:numId w:val="22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Durata: 2 ore</w:t>
      </w:r>
    </w:p>
    <w:p w14:paraId="39D73454" w14:textId="77777777" w:rsidR="0077623B" w:rsidRPr="0077623B" w:rsidRDefault="0077623B" w:rsidP="001F40F2">
      <w:pPr>
        <w:numPr>
          <w:ilvl w:val="1"/>
          <w:numId w:val="22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72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Sessione dedicata all'approfondimento di argomenti specifici dell'IA con esperti nel settore.</w:t>
      </w:r>
    </w:p>
    <w:p w14:paraId="0FFF5FD2" w14:textId="77777777" w:rsidR="0077623B" w:rsidRPr="0077623B" w:rsidRDefault="0077623B" w:rsidP="001F40F2">
      <w:pPr>
        <w:numPr>
          <w:ilvl w:val="1"/>
          <w:numId w:val="22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72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Gli studenti hanno l'opportunità di esplorare tematiche avanzate e porre domande dettagliate sugli argomenti trattati.</w:t>
      </w:r>
    </w:p>
    <w:p w14:paraId="530BC4F1" w14:textId="77777777" w:rsidR="0077623B" w:rsidRPr="0077623B" w:rsidRDefault="0077623B" w:rsidP="0077623B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Incontro 5: Applicazioni Pratiche dell'IA</w:t>
      </w:r>
    </w:p>
    <w:p w14:paraId="058F4099" w14:textId="77777777" w:rsidR="0077623B" w:rsidRPr="0077623B" w:rsidRDefault="0077623B" w:rsidP="001F40F2">
      <w:pPr>
        <w:numPr>
          <w:ilvl w:val="0"/>
          <w:numId w:val="23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Durata: 2 ore</w:t>
      </w:r>
    </w:p>
    <w:p w14:paraId="71CC2B68" w14:textId="77777777" w:rsidR="006D4ED5" w:rsidRPr="006D4ED5" w:rsidRDefault="006D4ED5" w:rsidP="001F40F2">
      <w:pPr>
        <w:numPr>
          <w:ilvl w:val="0"/>
          <w:numId w:val="23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Discussione sulle varie applicazioni dell'IA in diversi settori (ad esempio medicina, finanza, trasporti).</w:t>
      </w:r>
    </w:p>
    <w:p w14:paraId="40AA197C" w14:textId="77777777" w:rsidR="006D4ED5" w:rsidRPr="006D4ED5" w:rsidRDefault="006D4ED5" w:rsidP="001F40F2">
      <w:pPr>
        <w:numPr>
          <w:ilvl w:val="0"/>
          <w:numId w:val="23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Studio di casi pratici e esempi di successo di applicazioni di intelligenza artificiale.</w:t>
      </w:r>
    </w:p>
    <w:p w14:paraId="58A088AE" w14:textId="77777777" w:rsidR="006D4ED5" w:rsidRPr="006D4ED5" w:rsidRDefault="006D4ED5" w:rsidP="001F40F2">
      <w:pPr>
        <w:numPr>
          <w:ilvl w:val="0"/>
          <w:numId w:val="23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Attività pratica: Analisi e discussione di casi studio selezionati.</w:t>
      </w:r>
    </w:p>
    <w:p w14:paraId="21B98173" w14:textId="64FE27A1" w:rsidR="0077623B" w:rsidRPr="0077623B" w:rsidRDefault="0077623B" w:rsidP="001F40F2">
      <w:pPr>
        <w:numPr>
          <w:ilvl w:val="1"/>
          <w:numId w:val="23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72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lastRenderedPageBreak/>
        <w:t xml:space="preserve">Sessione interattiva in cui gli studenti possono discutere su possibili applicazioni </w:t>
      </w:r>
      <w:r w:rsid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future </w:t>
      </w: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dell'IA.</w:t>
      </w:r>
    </w:p>
    <w:p w14:paraId="64A7DDEF" w14:textId="7E1B20BE" w:rsidR="0077623B" w:rsidRPr="0077623B" w:rsidRDefault="0077623B" w:rsidP="0077623B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Incontro 6: Pro</w:t>
      </w:r>
      <w:r w:rsidR="006D4ED5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grammazione</w:t>
      </w:r>
      <w:r w:rsidRPr="0077623B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 xml:space="preserve"> di Progetti con l'IA</w:t>
      </w:r>
    </w:p>
    <w:p w14:paraId="16FA0CC4" w14:textId="77777777" w:rsidR="0077623B" w:rsidRPr="0077623B" w:rsidRDefault="0077623B" w:rsidP="001F40F2">
      <w:pPr>
        <w:numPr>
          <w:ilvl w:val="0"/>
          <w:numId w:val="24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Durata: 2 ore</w:t>
      </w:r>
    </w:p>
    <w:p w14:paraId="11C8871C" w14:textId="71C40D29" w:rsidR="0077623B" w:rsidRDefault="0077623B" w:rsidP="001F40F2">
      <w:pPr>
        <w:numPr>
          <w:ilvl w:val="1"/>
          <w:numId w:val="24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72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Workshop guidato che aiuta gli studenti a definire obiettivi chiari e a pianificare i loro progetti con l'IA.</w:t>
      </w:r>
    </w:p>
    <w:p w14:paraId="362F9E3A" w14:textId="77777777" w:rsidR="006D4ED5" w:rsidRPr="006D4ED5" w:rsidRDefault="006D4ED5" w:rsidP="001F40F2">
      <w:pPr>
        <w:numPr>
          <w:ilvl w:val="0"/>
          <w:numId w:val="24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Brainstorming di idee per progetti individuali o di gruppo.</w:t>
      </w:r>
    </w:p>
    <w:p w14:paraId="0F164CBE" w14:textId="6A20E216" w:rsidR="006D4ED5" w:rsidRPr="0077623B" w:rsidRDefault="006D4ED5" w:rsidP="001F40F2">
      <w:pPr>
        <w:numPr>
          <w:ilvl w:val="0"/>
          <w:numId w:val="24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Guida alla definizione degli obiettivi e alla pianificazione dei progetti.</w:t>
      </w:r>
    </w:p>
    <w:p w14:paraId="54F3F0B9" w14:textId="0D2C2F46" w:rsidR="0077623B" w:rsidRPr="0077623B" w:rsidRDefault="006D4ED5" w:rsidP="001F40F2">
      <w:pPr>
        <w:numPr>
          <w:ilvl w:val="1"/>
          <w:numId w:val="24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72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Il tutor </w:t>
      </w:r>
      <w:r w:rsidR="0077623B"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offre suggerimenti e feedback individuali agli studenti per aiutarli a </w:t>
      </w:r>
      <w:r w:rsidR="00622E16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ideare</w:t>
      </w:r>
      <w:r w:rsidR="0077623B"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progetti innovativi e realizzabili.</w:t>
      </w:r>
    </w:p>
    <w:p w14:paraId="2D66C1D9" w14:textId="77777777" w:rsidR="0077623B" w:rsidRPr="0077623B" w:rsidRDefault="0077623B" w:rsidP="0077623B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Incontro 7: Presentazione dei Progetti</w:t>
      </w:r>
    </w:p>
    <w:p w14:paraId="5A277719" w14:textId="77777777" w:rsidR="0077623B" w:rsidRPr="0077623B" w:rsidRDefault="0077623B" w:rsidP="001F40F2">
      <w:pPr>
        <w:numPr>
          <w:ilvl w:val="0"/>
          <w:numId w:val="25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77623B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Durata: 2 ore</w:t>
      </w:r>
    </w:p>
    <w:p w14:paraId="7C8561F4" w14:textId="77777777" w:rsidR="006D4ED5" w:rsidRPr="006D4ED5" w:rsidRDefault="006D4ED5" w:rsidP="001F40F2">
      <w:pPr>
        <w:numPr>
          <w:ilvl w:val="0"/>
          <w:numId w:val="25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Preparazione e presentazione dei progetti sviluppati dagli studenti.</w:t>
      </w:r>
    </w:p>
    <w:p w14:paraId="240BC2FB" w14:textId="77777777" w:rsidR="006D4ED5" w:rsidRPr="006D4ED5" w:rsidRDefault="006D4ED5" w:rsidP="001F40F2">
      <w:pPr>
        <w:numPr>
          <w:ilvl w:val="0"/>
          <w:numId w:val="25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Feedback e discussione sui progetti presentati.</w:t>
      </w:r>
    </w:p>
    <w:p w14:paraId="7243DC0A" w14:textId="77777777" w:rsidR="006D4ED5" w:rsidRPr="006D4ED5" w:rsidRDefault="006D4ED5" w:rsidP="001F40F2">
      <w:pPr>
        <w:numPr>
          <w:ilvl w:val="0"/>
          <w:numId w:val="25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Riflessioni finali sull'esperienza del progetto e sulle lezioni apprese.</w:t>
      </w:r>
    </w:p>
    <w:p w14:paraId="064A01A1" w14:textId="77777777" w:rsidR="0077623B" w:rsidRPr="0077623B" w:rsidRDefault="0077623B" w:rsidP="0077623B">
      <w:p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</w:p>
    <w:p w14:paraId="144ADFB4" w14:textId="77777777" w:rsidR="00044976" w:rsidRPr="0089343F" w:rsidRDefault="00044976" w:rsidP="00044976">
      <w:pPr>
        <w:spacing w:after="0"/>
        <w:rPr>
          <w:rFonts w:asciiTheme="majorHAnsi" w:hAnsiTheme="majorHAnsi" w:cstheme="majorHAnsi"/>
          <w:sz w:val="32"/>
          <w:szCs w:val="32"/>
          <w:u w:val="single"/>
        </w:rPr>
      </w:pPr>
    </w:p>
    <w:p w14:paraId="4B13B667" w14:textId="4E801F22" w:rsidR="0001512C" w:rsidRPr="0089343F" w:rsidRDefault="0001512C" w:rsidP="001F40F2">
      <w:pPr>
        <w:pStyle w:val="Paragrafoelenco"/>
        <w:numPr>
          <w:ilvl w:val="0"/>
          <w:numId w:val="1"/>
        </w:num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  <w:bookmarkStart w:id="10" w:name="_Hlk101513702"/>
      <w:r w:rsidRPr="0089343F">
        <w:rPr>
          <w:rFonts w:asciiTheme="majorHAnsi" w:hAnsiTheme="majorHAnsi" w:cstheme="majorHAnsi"/>
          <w:b/>
          <w:bCs/>
          <w:sz w:val="36"/>
          <w:szCs w:val="36"/>
          <w:u w:val="single"/>
        </w:rPr>
        <w:t>Piano valutazione dell’intervento</w:t>
      </w:r>
    </w:p>
    <w:bookmarkEnd w:id="10"/>
    <w:p w14:paraId="78730BDD" w14:textId="77777777" w:rsidR="006D4ED5" w:rsidRPr="006D4ED5" w:rsidRDefault="006D4ED5" w:rsidP="006D4ED5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1. Valutazione dei Progetti:</w:t>
      </w:r>
    </w:p>
    <w:p w14:paraId="709B2188" w14:textId="77777777" w:rsidR="006D4ED5" w:rsidRPr="006D4ED5" w:rsidRDefault="006D4ED5" w:rsidP="001F40F2">
      <w:pPr>
        <w:numPr>
          <w:ilvl w:val="0"/>
          <w:numId w:val="26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Gli studenti presenteranno i loro progetti sviluppati durante il corso, dimostrando la comprensione dei concetti di intelligenza artificiale e la capacità di applicarli in contesti pratici.</w:t>
      </w:r>
    </w:p>
    <w:p w14:paraId="0A624F2D" w14:textId="09338434" w:rsidR="006D4ED5" w:rsidRPr="006D4ED5" w:rsidRDefault="006D4ED5" w:rsidP="001F40F2">
      <w:pPr>
        <w:numPr>
          <w:ilvl w:val="0"/>
          <w:numId w:val="26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I progetti saranno valutati in base alla chiarezza degli obiettivi, all</w:t>
      </w:r>
      <w:r w:rsidR="00622E16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a qualità dell'implementazione e 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alla creatività delle soluzioni proposte.</w:t>
      </w:r>
    </w:p>
    <w:p w14:paraId="7884330F" w14:textId="77777777" w:rsidR="006D4ED5" w:rsidRPr="006D4ED5" w:rsidRDefault="006D4ED5" w:rsidP="006D4ED5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2. Esame Scritto:</w:t>
      </w:r>
    </w:p>
    <w:p w14:paraId="02A7ABC2" w14:textId="77777777" w:rsidR="006D4ED5" w:rsidRPr="006D4ED5" w:rsidRDefault="006D4ED5" w:rsidP="001F40F2">
      <w:pPr>
        <w:numPr>
          <w:ilvl w:val="0"/>
          <w:numId w:val="27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Un esame scritto verrà somministrato agli studenti per valutare la comprensione dei concetti fondamentali dell'intelligenza artificiale trattati durante il corso.</w:t>
      </w:r>
    </w:p>
    <w:p w14:paraId="7574D4C4" w14:textId="77777777" w:rsidR="006D4ED5" w:rsidRPr="006D4ED5" w:rsidRDefault="006D4ED5" w:rsidP="001F40F2">
      <w:pPr>
        <w:numPr>
          <w:ilvl w:val="0"/>
          <w:numId w:val="27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L'esame potrebbe includere domande a risposta multipla, domande a risposta breve e problemi pratici che richiedono l'applicazione dei concetti appresi.</w:t>
      </w:r>
    </w:p>
    <w:p w14:paraId="1E135240" w14:textId="77777777" w:rsidR="006D4ED5" w:rsidRPr="006D4ED5" w:rsidRDefault="006D4ED5" w:rsidP="006D4ED5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3. Valutazione delle Prestazioni Pratiche:</w:t>
      </w:r>
    </w:p>
    <w:p w14:paraId="66473325" w14:textId="77777777" w:rsidR="006D4ED5" w:rsidRPr="006D4ED5" w:rsidRDefault="006D4ED5" w:rsidP="001F40F2">
      <w:pPr>
        <w:numPr>
          <w:ilvl w:val="0"/>
          <w:numId w:val="28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Gli studenti saranno valutati sulle loro prestazioni pratiche durante le attività di laboratorio e di progetto.</w:t>
      </w:r>
    </w:p>
    <w:p w14:paraId="548200BC" w14:textId="5A889862" w:rsidR="006D4ED5" w:rsidRPr="006D4ED5" w:rsidRDefault="006D4ED5" w:rsidP="001F40F2">
      <w:pPr>
        <w:numPr>
          <w:ilvl w:val="0"/>
          <w:numId w:val="28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lastRenderedPageBreak/>
        <w:t>La valutazione terrà conto della capac</w:t>
      </w:r>
      <w:r w:rsidR="00622E16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ità degli studenti di utilizzare correttamente i programmi di analisi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</w:t>
      </w:r>
      <w:r w:rsidR="00622E16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de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i dati e di interpreta</w:t>
      </w:r>
      <w:r w:rsidR="00622E16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re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i risultati ottenuti.</w:t>
      </w:r>
    </w:p>
    <w:p w14:paraId="1A631486" w14:textId="77777777" w:rsidR="006D4ED5" w:rsidRPr="006D4ED5" w:rsidRDefault="006D4ED5" w:rsidP="006D4ED5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4. Autovalutazione e Riflessione:</w:t>
      </w:r>
    </w:p>
    <w:p w14:paraId="6617258E" w14:textId="37C2F4E8" w:rsidR="006D4ED5" w:rsidRPr="006D4ED5" w:rsidRDefault="006D4ED5" w:rsidP="001F40F2">
      <w:pPr>
        <w:numPr>
          <w:ilvl w:val="0"/>
          <w:numId w:val="29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Gli studenti saranno incoraggiati a completare un'attività di autovalutazione e riflessione, in cui valutano il loro apprendimento, identificano le aree di forza e di </w:t>
      </w:r>
      <w:r w:rsidR="00622E16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miglioramento e riflettono sulla loro esperienza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durante il corso.</w:t>
      </w:r>
    </w:p>
    <w:p w14:paraId="2108A05D" w14:textId="77777777" w:rsidR="006D4ED5" w:rsidRPr="006D4ED5" w:rsidRDefault="006D4ED5" w:rsidP="00622E16">
      <w:p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Questa attività aiuterà gli studenti a sviluppare una consapevolezza critica del proprio apprendimento e a individuare eventuali aree in cui desiderano approfondire ulteriormente.</w:t>
      </w:r>
    </w:p>
    <w:p w14:paraId="62FCD937" w14:textId="77777777" w:rsidR="006D4ED5" w:rsidRPr="006D4ED5" w:rsidRDefault="006D4ED5" w:rsidP="006D4ED5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5. Valutazione delle Presentazioni:</w:t>
      </w:r>
    </w:p>
    <w:p w14:paraId="1925ED1F" w14:textId="77777777" w:rsidR="006D4ED5" w:rsidRPr="006D4ED5" w:rsidRDefault="006D4ED5" w:rsidP="001F40F2">
      <w:pPr>
        <w:numPr>
          <w:ilvl w:val="0"/>
          <w:numId w:val="30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Le presentazioni dei progetti saranno valutate non solo in base al contenuto, ma anche alla capacità degli studenti di comunicare in modo chiaro ed efficace le proprie idee e i risultati ottenuti.</w:t>
      </w:r>
    </w:p>
    <w:p w14:paraId="5F068571" w14:textId="77777777" w:rsidR="006D4ED5" w:rsidRPr="006D4ED5" w:rsidRDefault="006D4ED5" w:rsidP="001F40F2">
      <w:pPr>
        <w:numPr>
          <w:ilvl w:val="0"/>
          <w:numId w:val="30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Saranno considerati parametri come la struttura della presentazione, la padronanza del materiale e la capacità di rispondere alle domande.</w:t>
      </w:r>
    </w:p>
    <w:p w14:paraId="183A2F52" w14:textId="77777777" w:rsidR="006D4ED5" w:rsidRPr="006D4ED5" w:rsidRDefault="006D4ED5" w:rsidP="006D4ED5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6. Feedback degli Esperti:</w:t>
      </w:r>
    </w:p>
    <w:p w14:paraId="0B362C84" w14:textId="0562B60C" w:rsidR="006D4ED5" w:rsidRPr="006D4ED5" w:rsidRDefault="006D4ED5" w:rsidP="001F40F2">
      <w:pPr>
        <w:numPr>
          <w:ilvl w:val="0"/>
          <w:numId w:val="31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Gli esperti nel settore che hanno partecipato al progetto forniranno un feedback dettagliato sugli studenti e sulle loro prestazioni dura</w:t>
      </w:r>
      <w:r w:rsidR="00622E16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nte la presentazione dei lavor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i.</w:t>
      </w:r>
    </w:p>
    <w:p w14:paraId="3856819F" w14:textId="77777777" w:rsidR="006D4ED5" w:rsidRPr="006D4ED5" w:rsidRDefault="006D4ED5" w:rsidP="00654971">
      <w:p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Questo feedback professionale sarà prezioso per gli studenti nell'identificare punti di forza e aree di miglioramento nei loro progetti e nel loro apprendimento complessivo.</w:t>
      </w:r>
    </w:p>
    <w:p w14:paraId="69B7770B" w14:textId="304EE15E" w:rsidR="006D4ED5" w:rsidRPr="006D4ED5" w:rsidRDefault="006D4ED5" w:rsidP="006D4ED5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Incorporando una varietà di strumenti e approcci valutativi, sarà possibile ottenere una visione accurata delle competenze acquisite dagli studenti e dei loro progressi nel campo dell'IA.</w:t>
      </w:r>
    </w:p>
    <w:p w14:paraId="305D6910" w14:textId="77777777" w:rsidR="006D4ED5" w:rsidRDefault="006D4ED5" w:rsidP="008B5C79">
      <w:pPr>
        <w:spacing w:after="0"/>
        <w:rPr>
          <w:rFonts w:asciiTheme="majorHAnsi" w:hAnsiTheme="majorHAnsi" w:cstheme="majorHAnsi"/>
          <w:sz w:val="32"/>
          <w:szCs w:val="32"/>
          <w:u w:val="single"/>
        </w:rPr>
      </w:pPr>
    </w:p>
    <w:p w14:paraId="5883C9B4" w14:textId="77777777" w:rsidR="00325201" w:rsidRPr="0089343F" w:rsidRDefault="00325201" w:rsidP="000F5D90">
      <w:pPr>
        <w:pStyle w:val="Paragrafoelenco"/>
        <w:spacing w:after="0"/>
        <w:rPr>
          <w:rFonts w:asciiTheme="majorHAnsi" w:hAnsiTheme="majorHAnsi" w:cstheme="majorHAnsi"/>
          <w:sz w:val="32"/>
          <w:szCs w:val="32"/>
          <w:u w:val="single"/>
        </w:rPr>
      </w:pPr>
    </w:p>
    <w:p w14:paraId="522FD7D4" w14:textId="7E512E2A" w:rsidR="00394B9A" w:rsidRDefault="0001512C" w:rsidP="001F40F2">
      <w:pPr>
        <w:pStyle w:val="Paragrafoelenco"/>
        <w:numPr>
          <w:ilvl w:val="0"/>
          <w:numId w:val="1"/>
        </w:numPr>
        <w:spacing w:after="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  <w:bookmarkStart w:id="11" w:name="_Hlk101513719"/>
      <w:r w:rsidRPr="0089343F">
        <w:rPr>
          <w:rFonts w:asciiTheme="majorHAnsi" w:hAnsiTheme="majorHAnsi" w:cstheme="majorHAnsi"/>
          <w:b/>
          <w:bCs/>
          <w:sz w:val="36"/>
          <w:szCs w:val="36"/>
          <w:u w:val="single"/>
        </w:rPr>
        <w:t>Meta valutazione</w:t>
      </w:r>
    </w:p>
    <w:p w14:paraId="4BCDBC25" w14:textId="77777777" w:rsidR="006D4ED5" w:rsidRPr="006D4ED5" w:rsidRDefault="006D4ED5" w:rsidP="006D4ED5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1. Questionario di Valutazione:</w:t>
      </w:r>
    </w:p>
    <w:p w14:paraId="2EB7BF38" w14:textId="4B3EBE1F" w:rsidR="006D4ED5" w:rsidRPr="006D4ED5" w:rsidRDefault="006D4ED5" w:rsidP="001F40F2">
      <w:pPr>
        <w:numPr>
          <w:ilvl w:val="0"/>
          <w:numId w:val="32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Prima di concludere il corso, gli studenti completeranno un questionario di valutazione anonimo. Il questionario includerà domande aperte e chiuse progettate per raccogliere </w:t>
      </w:r>
      <w:r w:rsidR="00654971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un 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feedback det</w:t>
      </w:r>
      <w:r w:rsidR="00654971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tagliato su vari aspetti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:</w:t>
      </w:r>
    </w:p>
    <w:p w14:paraId="5A2F90C6" w14:textId="52CE2E5E" w:rsidR="006D4ED5" w:rsidRPr="006D4ED5" w:rsidRDefault="006D4ED5" w:rsidP="001F40F2">
      <w:pPr>
        <w:numPr>
          <w:ilvl w:val="1"/>
          <w:numId w:val="32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72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Chiarezza e</w:t>
      </w:r>
      <w:r w:rsidR="00654971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utilità dei contenuti del progetto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.</w:t>
      </w:r>
    </w:p>
    <w:p w14:paraId="6DD1D611" w14:textId="77777777" w:rsidR="006D4ED5" w:rsidRPr="006D4ED5" w:rsidRDefault="006D4ED5" w:rsidP="001F40F2">
      <w:pPr>
        <w:numPr>
          <w:ilvl w:val="1"/>
          <w:numId w:val="32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72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Qualità e efficacia delle lezioni, dei laboratori pratici e delle attività di progetto.</w:t>
      </w:r>
    </w:p>
    <w:p w14:paraId="260E37B9" w14:textId="405219CA" w:rsidR="006D4ED5" w:rsidRPr="006D4ED5" w:rsidRDefault="006D4ED5" w:rsidP="001F40F2">
      <w:pPr>
        <w:numPr>
          <w:ilvl w:val="1"/>
          <w:numId w:val="32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72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Utilità d</w:t>
      </w:r>
      <w:r w:rsidR="00654971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elle risorse didattiche fornite.</w:t>
      </w:r>
    </w:p>
    <w:p w14:paraId="0A7C7D44" w14:textId="77777777" w:rsidR="006D4ED5" w:rsidRPr="006D4ED5" w:rsidRDefault="006D4ED5" w:rsidP="001F40F2">
      <w:pPr>
        <w:numPr>
          <w:ilvl w:val="1"/>
          <w:numId w:val="32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72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Feedback sugli aspetti positivi del corso e suggerimenti per miglioramenti futuri.</w:t>
      </w:r>
    </w:p>
    <w:p w14:paraId="67EEA7D6" w14:textId="7BD2A5DB" w:rsidR="006D4ED5" w:rsidRPr="006D4ED5" w:rsidRDefault="00654971" w:rsidP="006D4ED5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lastRenderedPageBreak/>
        <w:t>2</w:t>
      </w:r>
      <w:r w:rsidR="006D4ED5" w:rsidRPr="006D4ED5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. Diario di Riflessione:</w:t>
      </w:r>
    </w:p>
    <w:p w14:paraId="49A9BB12" w14:textId="77777777" w:rsidR="006D4ED5" w:rsidRPr="006D4ED5" w:rsidRDefault="006D4ED5" w:rsidP="001F40F2">
      <w:pPr>
        <w:numPr>
          <w:ilvl w:val="0"/>
          <w:numId w:val="34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Gli studenti saranno incoraggiati a tenere un diario di riflessione personale durante il corso, registrando le loro esperienze, impressioni e riflessioni sul processo di apprendimento.</w:t>
      </w:r>
    </w:p>
    <w:p w14:paraId="3077E60B" w14:textId="00C94479" w:rsidR="006D4ED5" w:rsidRPr="00654971" w:rsidRDefault="006D4ED5" w:rsidP="00654971">
      <w:pPr>
        <w:numPr>
          <w:ilvl w:val="0"/>
          <w:numId w:val="34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Alla fine del corso, gli studenti avranno l'opportunità di condividere estratti dai loro diari di riflessione e di discutere delle loro esperienze in classe.</w:t>
      </w:r>
    </w:p>
    <w:p w14:paraId="02C11063" w14:textId="1B85CD25" w:rsidR="006D4ED5" w:rsidRPr="006D4ED5" w:rsidRDefault="00654971" w:rsidP="006D4ED5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3</w:t>
      </w:r>
      <w:r w:rsidR="006D4ED5" w:rsidRPr="006D4ED5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. Sondaggio Online Anonimo:</w:t>
      </w:r>
    </w:p>
    <w:p w14:paraId="439E5804" w14:textId="413B3880" w:rsidR="006D4ED5" w:rsidRPr="006D4ED5" w:rsidRDefault="006D4ED5" w:rsidP="001F40F2">
      <w:pPr>
        <w:numPr>
          <w:ilvl w:val="0"/>
          <w:numId w:val="36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Sarà inviato agli studenti un sondaggio online anonimo dopo la conclusione del </w:t>
      </w:r>
      <w:r w:rsidR="00654971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progetto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, fornendo loro un'ulteriore opportunità di fornire feedback sul corso in modo conveniente e privato.</w:t>
      </w:r>
    </w:p>
    <w:p w14:paraId="2CA3782F" w14:textId="1B8E58A2" w:rsidR="006D4ED5" w:rsidRPr="006D4ED5" w:rsidRDefault="006D4ED5" w:rsidP="001F40F2">
      <w:pPr>
        <w:numPr>
          <w:ilvl w:val="0"/>
          <w:numId w:val="36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Il sondaggio includerà domande simili a quelle del questionario di valutazione, consentendo </w:t>
      </w:r>
      <w:r w:rsidR="00654971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agli studenti di riflettere 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e di fornire ulteriori commenti o suggerimenti.</w:t>
      </w:r>
    </w:p>
    <w:p w14:paraId="16466EAE" w14:textId="7D4625B9" w:rsidR="006D4ED5" w:rsidRPr="006D4ED5" w:rsidRDefault="00654971" w:rsidP="006D4ED5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4</w:t>
      </w:r>
      <w:r w:rsidR="006D4ED5" w:rsidRPr="006D4ED5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it-IT"/>
        </w:rPr>
        <w:t>. Revisione e Implementazione dei Risultati:</w:t>
      </w:r>
    </w:p>
    <w:p w14:paraId="2710C741" w14:textId="5A89C235" w:rsidR="006D4ED5" w:rsidRPr="006D4ED5" w:rsidRDefault="006D4ED5" w:rsidP="001F40F2">
      <w:pPr>
        <w:numPr>
          <w:ilvl w:val="0"/>
          <w:numId w:val="37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Il feedback raccolto attraverso le diverse forme di </w:t>
      </w:r>
      <w:proofErr w:type="spellStart"/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metavalutazione</w:t>
      </w:r>
      <w:proofErr w:type="spellEnd"/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verrà analizzato attentamente dall'equipe didattica del </w:t>
      </w:r>
      <w:r w:rsidR="00654971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progetto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.</w:t>
      </w:r>
    </w:p>
    <w:p w14:paraId="49B8CB60" w14:textId="4C6D3776" w:rsidR="006D4ED5" w:rsidRPr="006D4ED5" w:rsidRDefault="006D4ED5" w:rsidP="001F40F2">
      <w:pPr>
        <w:numPr>
          <w:ilvl w:val="0"/>
          <w:numId w:val="37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Sulla base dei risultati ottenuti, saranno identificate aree di forza e</w:t>
      </w:r>
      <w:r w:rsidR="00654971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aree in un è necessario un miglioramento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, che verranno utilizzate per guidare le revisioni e le implementazioni future.</w:t>
      </w:r>
    </w:p>
    <w:p w14:paraId="515EF5A5" w14:textId="0F741E1D" w:rsidR="006D4ED5" w:rsidRPr="006D4ED5" w:rsidRDefault="006D4ED5" w:rsidP="006D4ED5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</w:pP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L'implementazione di un piano di </w:t>
      </w:r>
      <w:proofErr w:type="spellStart"/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metavalutazione</w:t>
      </w:r>
      <w:proofErr w:type="spellEnd"/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completo e inclusivo consentirà di raccogliere</w:t>
      </w:r>
      <w:r w:rsidR="00654971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un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feedback dettagliato </w:t>
      </w:r>
      <w:r w:rsidR="00654971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da parte degli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studenti e di utilizzare queste informazioni per migliorare continuamente la qualità del </w:t>
      </w:r>
      <w:r w:rsidR="00654971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progetto formativo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sull'</w:t>
      </w:r>
      <w:r w:rsidR="00654971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implementazione dell’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>Intelligenza Artificiale</w:t>
      </w:r>
      <w:r w:rsidR="00654971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all’interno dell’ambiente scolastico al fine di</w:t>
      </w:r>
      <w:r w:rsidRPr="006D4ED5">
        <w:rPr>
          <w:rFonts w:ascii="Segoe UI" w:eastAsia="Times New Roman" w:hAnsi="Segoe UI" w:cs="Segoe UI"/>
          <w:color w:val="0D0D0D"/>
          <w:sz w:val="24"/>
          <w:szCs w:val="24"/>
          <w:lang w:eastAsia="it-IT"/>
        </w:rPr>
        <w:t xml:space="preserve"> soddisfare al meglio le esigenze degli studenti.</w:t>
      </w:r>
    </w:p>
    <w:p w14:paraId="3E5EC95F" w14:textId="77777777" w:rsidR="006D4ED5" w:rsidRPr="0089343F" w:rsidRDefault="006D4ED5" w:rsidP="006D4ED5">
      <w:pPr>
        <w:pStyle w:val="Paragrafoelenco"/>
        <w:spacing w:after="0"/>
        <w:ind w:left="360"/>
        <w:rPr>
          <w:rFonts w:asciiTheme="majorHAnsi" w:hAnsiTheme="majorHAnsi" w:cstheme="majorHAnsi"/>
          <w:b/>
          <w:bCs/>
          <w:sz w:val="36"/>
          <w:szCs w:val="36"/>
          <w:u w:val="single"/>
        </w:rPr>
      </w:pPr>
    </w:p>
    <w:bookmarkEnd w:id="11"/>
    <w:p w14:paraId="4D2C0C34" w14:textId="430297A1" w:rsidR="007D7BD2" w:rsidRPr="0089343F" w:rsidRDefault="007D7BD2" w:rsidP="008D3C43">
      <w:pPr>
        <w:rPr>
          <w:rFonts w:asciiTheme="majorHAnsi" w:hAnsiTheme="majorHAnsi" w:cstheme="majorHAnsi"/>
          <w:sz w:val="32"/>
          <w:szCs w:val="32"/>
          <w:u w:val="single"/>
        </w:rPr>
      </w:pPr>
    </w:p>
    <w:sectPr w:rsidR="007D7BD2" w:rsidRPr="008934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9D6DCA" w14:textId="77777777" w:rsidR="009E2DD9" w:rsidRDefault="009E2DD9" w:rsidP="006D4ED5">
      <w:pPr>
        <w:spacing w:after="0" w:line="240" w:lineRule="auto"/>
      </w:pPr>
      <w:r>
        <w:separator/>
      </w:r>
    </w:p>
  </w:endnote>
  <w:endnote w:type="continuationSeparator" w:id="0">
    <w:p w14:paraId="2552A7A8" w14:textId="77777777" w:rsidR="009E2DD9" w:rsidRDefault="009E2DD9" w:rsidP="006D4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altName w:val="Times New Roman"/>
    <w:charset w:val="B1"/>
    <w:family w:val="auto"/>
    <w:pitch w:val="variable"/>
    <w:sig w:usb0="00000000" w:usb1="00000000" w:usb2="00000000" w:usb3="00000000" w:csb0="0000002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27ACC4" w14:textId="77777777" w:rsidR="009E2DD9" w:rsidRDefault="009E2DD9" w:rsidP="006D4ED5">
      <w:pPr>
        <w:spacing w:after="0" w:line="240" w:lineRule="auto"/>
      </w:pPr>
      <w:r>
        <w:separator/>
      </w:r>
    </w:p>
  </w:footnote>
  <w:footnote w:type="continuationSeparator" w:id="0">
    <w:p w14:paraId="62456C74" w14:textId="77777777" w:rsidR="009E2DD9" w:rsidRDefault="009E2DD9" w:rsidP="006D4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10FCA"/>
    <w:multiLevelType w:val="multilevel"/>
    <w:tmpl w:val="B5669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263A15"/>
    <w:multiLevelType w:val="multilevel"/>
    <w:tmpl w:val="EDF21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059487C"/>
    <w:multiLevelType w:val="multilevel"/>
    <w:tmpl w:val="FFC0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6A203F0"/>
    <w:multiLevelType w:val="multilevel"/>
    <w:tmpl w:val="74AEC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C8463E"/>
    <w:multiLevelType w:val="multilevel"/>
    <w:tmpl w:val="D41CB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F3B477C"/>
    <w:multiLevelType w:val="multilevel"/>
    <w:tmpl w:val="38660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8E2BF8"/>
    <w:multiLevelType w:val="multilevel"/>
    <w:tmpl w:val="F0BCE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1876AD3"/>
    <w:multiLevelType w:val="multilevel"/>
    <w:tmpl w:val="BF8AB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3941861"/>
    <w:multiLevelType w:val="multilevel"/>
    <w:tmpl w:val="D12C2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8F90CDD"/>
    <w:multiLevelType w:val="multilevel"/>
    <w:tmpl w:val="77E4D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D10110"/>
    <w:multiLevelType w:val="multilevel"/>
    <w:tmpl w:val="C0087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EB514C1"/>
    <w:multiLevelType w:val="multilevel"/>
    <w:tmpl w:val="C6703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0A15992"/>
    <w:multiLevelType w:val="multilevel"/>
    <w:tmpl w:val="061CE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27B5779"/>
    <w:multiLevelType w:val="multilevel"/>
    <w:tmpl w:val="27BC9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63E25D4"/>
    <w:multiLevelType w:val="multilevel"/>
    <w:tmpl w:val="E4C8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69365D8"/>
    <w:multiLevelType w:val="multilevel"/>
    <w:tmpl w:val="D4E25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9B80386"/>
    <w:multiLevelType w:val="multilevel"/>
    <w:tmpl w:val="CB9CC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A7C30A3"/>
    <w:multiLevelType w:val="hybridMultilevel"/>
    <w:tmpl w:val="32D4395E"/>
    <w:lvl w:ilvl="0" w:tplc="5A584E0E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sz w:val="36"/>
        <w:szCs w:val="36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BCE526B"/>
    <w:multiLevelType w:val="multilevel"/>
    <w:tmpl w:val="302ED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E23487C"/>
    <w:multiLevelType w:val="multilevel"/>
    <w:tmpl w:val="053AE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480CD6"/>
    <w:multiLevelType w:val="multilevel"/>
    <w:tmpl w:val="19D8C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8661474"/>
    <w:multiLevelType w:val="multilevel"/>
    <w:tmpl w:val="B2EA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B4476A1"/>
    <w:multiLevelType w:val="multilevel"/>
    <w:tmpl w:val="B03C8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CFF617B"/>
    <w:multiLevelType w:val="multilevel"/>
    <w:tmpl w:val="EF2E7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E8403F"/>
    <w:multiLevelType w:val="hybridMultilevel"/>
    <w:tmpl w:val="549EC308"/>
    <w:lvl w:ilvl="0" w:tplc="0410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F805A0"/>
    <w:multiLevelType w:val="multilevel"/>
    <w:tmpl w:val="E19A7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26E6886"/>
    <w:multiLevelType w:val="multilevel"/>
    <w:tmpl w:val="48184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4A840BD"/>
    <w:multiLevelType w:val="multilevel"/>
    <w:tmpl w:val="85B4B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52D2B56"/>
    <w:multiLevelType w:val="multilevel"/>
    <w:tmpl w:val="653C3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C8D2734"/>
    <w:multiLevelType w:val="multilevel"/>
    <w:tmpl w:val="5C4A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30E24DB"/>
    <w:multiLevelType w:val="multilevel"/>
    <w:tmpl w:val="30E4F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07128D"/>
    <w:multiLevelType w:val="multilevel"/>
    <w:tmpl w:val="C70CA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462B73"/>
    <w:multiLevelType w:val="multilevel"/>
    <w:tmpl w:val="3132D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7112A83"/>
    <w:multiLevelType w:val="multilevel"/>
    <w:tmpl w:val="4A2CF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A1F42CD"/>
    <w:multiLevelType w:val="multilevel"/>
    <w:tmpl w:val="D22ED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A9C0D24"/>
    <w:multiLevelType w:val="multilevel"/>
    <w:tmpl w:val="A552A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ACF2C10"/>
    <w:multiLevelType w:val="multilevel"/>
    <w:tmpl w:val="1D0A4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24"/>
  </w:num>
  <w:num w:numId="3">
    <w:abstractNumId w:val="26"/>
  </w:num>
  <w:num w:numId="4">
    <w:abstractNumId w:val="11"/>
  </w:num>
  <w:num w:numId="5">
    <w:abstractNumId w:val="15"/>
  </w:num>
  <w:num w:numId="6">
    <w:abstractNumId w:val="25"/>
  </w:num>
  <w:num w:numId="7">
    <w:abstractNumId w:val="28"/>
  </w:num>
  <w:num w:numId="8">
    <w:abstractNumId w:val="29"/>
  </w:num>
  <w:num w:numId="9">
    <w:abstractNumId w:val="5"/>
  </w:num>
  <w:num w:numId="10">
    <w:abstractNumId w:val="30"/>
  </w:num>
  <w:num w:numId="11">
    <w:abstractNumId w:val="9"/>
  </w:num>
  <w:num w:numId="12">
    <w:abstractNumId w:val="12"/>
  </w:num>
  <w:num w:numId="13">
    <w:abstractNumId w:val="3"/>
  </w:num>
  <w:num w:numId="14">
    <w:abstractNumId w:val="19"/>
  </w:num>
  <w:num w:numId="15">
    <w:abstractNumId w:val="31"/>
  </w:num>
  <w:num w:numId="16">
    <w:abstractNumId w:val="35"/>
  </w:num>
  <w:num w:numId="17">
    <w:abstractNumId w:val="32"/>
  </w:num>
  <w:num w:numId="18">
    <w:abstractNumId w:val="23"/>
  </w:num>
  <w:num w:numId="19">
    <w:abstractNumId w:val="21"/>
  </w:num>
  <w:num w:numId="20">
    <w:abstractNumId w:val="6"/>
  </w:num>
  <w:num w:numId="21">
    <w:abstractNumId w:val="8"/>
  </w:num>
  <w:num w:numId="22">
    <w:abstractNumId w:val="2"/>
  </w:num>
  <w:num w:numId="23">
    <w:abstractNumId w:val="20"/>
  </w:num>
  <w:num w:numId="24">
    <w:abstractNumId w:val="18"/>
  </w:num>
  <w:num w:numId="25">
    <w:abstractNumId w:val="10"/>
  </w:num>
  <w:num w:numId="26">
    <w:abstractNumId w:val="1"/>
  </w:num>
  <w:num w:numId="27">
    <w:abstractNumId w:val="33"/>
  </w:num>
  <w:num w:numId="28">
    <w:abstractNumId w:val="27"/>
  </w:num>
  <w:num w:numId="29">
    <w:abstractNumId w:val="14"/>
  </w:num>
  <w:num w:numId="30">
    <w:abstractNumId w:val="22"/>
  </w:num>
  <w:num w:numId="31">
    <w:abstractNumId w:val="16"/>
  </w:num>
  <w:num w:numId="32">
    <w:abstractNumId w:val="4"/>
  </w:num>
  <w:num w:numId="33">
    <w:abstractNumId w:val="36"/>
  </w:num>
  <w:num w:numId="34">
    <w:abstractNumId w:val="0"/>
  </w:num>
  <w:num w:numId="35">
    <w:abstractNumId w:val="34"/>
  </w:num>
  <w:num w:numId="36">
    <w:abstractNumId w:val="13"/>
  </w:num>
  <w:num w:numId="37">
    <w:abstractNumId w:val="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87E"/>
    <w:rsid w:val="0001512C"/>
    <w:rsid w:val="00015B55"/>
    <w:rsid w:val="00015F0A"/>
    <w:rsid w:val="00030CAB"/>
    <w:rsid w:val="000314B3"/>
    <w:rsid w:val="0003730E"/>
    <w:rsid w:val="00037E75"/>
    <w:rsid w:val="00043A47"/>
    <w:rsid w:val="00044667"/>
    <w:rsid w:val="00044976"/>
    <w:rsid w:val="00054FED"/>
    <w:rsid w:val="00056058"/>
    <w:rsid w:val="000607EE"/>
    <w:rsid w:val="00065EC8"/>
    <w:rsid w:val="00086853"/>
    <w:rsid w:val="00095DF1"/>
    <w:rsid w:val="000C15FE"/>
    <w:rsid w:val="000E28FF"/>
    <w:rsid w:val="000E51AD"/>
    <w:rsid w:val="000E5340"/>
    <w:rsid w:val="000F5D90"/>
    <w:rsid w:val="00110503"/>
    <w:rsid w:val="00111244"/>
    <w:rsid w:val="001121B2"/>
    <w:rsid w:val="00121875"/>
    <w:rsid w:val="001409A4"/>
    <w:rsid w:val="001752D0"/>
    <w:rsid w:val="0017698F"/>
    <w:rsid w:val="00183932"/>
    <w:rsid w:val="00183993"/>
    <w:rsid w:val="00197C05"/>
    <w:rsid w:val="001A3C78"/>
    <w:rsid w:val="001C1378"/>
    <w:rsid w:val="001E27C1"/>
    <w:rsid w:val="001E59CE"/>
    <w:rsid w:val="001F40F2"/>
    <w:rsid w:val="001F745D"/>
    <w:rsid w:val="00205103"/>
    <w:rsid w:val="002274A5"/>
    <w:rsid w:val="0023613F"/>
    <w:rsid w:val="00242973"/>
    <w:rsid w:val="00254DAB"/>
    <w:rsid w:val="0026615D"/>
    <w:rsid w:val="00281426"/>
    <w:rsid w:val="00281FCB"/>
    <w:rsid w:val="00293590"/>
    <w:rsid w:val="002A30BB"/>
    <w:rsid w:val="002D32DF"/>
    <w:rsid w:val="002E6BE4"/>
    <w:rsid w:val="002F2488"/>
    <w:rsid w:val="002F34D6"/>
    <w:rsid w:val="003035D0"/>
    <w:rsid w:val="00325201"/>
    <w:rsid w:val="00325809"/>
    <w:rsid w:val="00327F7F"/>
    <w:rsid w:val="0033145D"/>
    <w:rsid w:val="00337B3E"/>
    <w:rsid w:val="0034279A"/>
    <w:rsid w:val="00362D27"/>
    <w:rsid w:val="0038329C"/>
    <w:rsid w:val="003939AA"/>
    <w:rsid w:val="00394B9A"/>
    <w:rsid w:val="00397280"/>
    <w:rsid w:val="003A0A57"/>
    <w:rsid w:val="003B0AB6"/>
    <w:rsid w:val="003B5119"/>
    <w:rsid w:val="003C6E3A"/>
    <w:rsid w:val="003D1101"/>
    <w:rsid w:val="003D599D"/>
    <w:rsid w:val="003D7C91"/>
    <w:rsid w:val="003E0F71"/>
    <w:rsid w:val="003E37BC"/>
    <w:rsid w:val="003F68F1"/>
    <w:rsid w:val="00404E23"/>
    <w:rsid w:val="004126A9"/>
    <w:rsid w:val="004307BC"/>
    <w:rsid w:val="0044187E"/>
    <w:rsid w:val="00444893"/>
    <w:rsid w:val="00466492"/>
    <w:rsid w:val="004710BA"/>
    <w:rsid w:val="0048212A"/>
    <w:rsid w:val="0048268E"/>
    <w:rsid w:val="00495C13"/>
    <w:rsid w:val="004A08FF"/>
    <w:rsid w:val="004A2A48"/>
    <w:rsid w:val="004A62DA"/>
    <w:rsid w:val="004B2EBF"/>
    <w:rsid w:val="004C5CD4"/>
    <w:rsid w:val="004C7A51"/>
    <w:rsid w:val="004D6690"/>
    <w:rsid w:val="004E0FDD"/>
    <w:rsid w:val="004F62C2"/>
    <w:rsid w:val="00511FE0"/>
    <w:rsid w:val="00524A3A"/>
    <w:rsid w:val="0053287E"/>
    <w:rsid w:val="00535391"/>
    <w:rsid w:val="00552590"/>
    <w:rsid w:val="0056325C"/>
    <w:rsid w:val="00572C6A"/>
    <w:rsid w:val="005A2AD8"/>
    <w:rsid w:val="005B099A"/>
    <w:rsid w:val="005C7422"/>
    <w:rsid w:val="005D61DB"/>
    <w:rsid w:val="005D77BC"/>
    <w:rsid w:val="005E6DFE"/>
    <w:rsid w:val="00607973"/>
    <w:rsid w:val="00622E16"/>
    <w:rsid w:val="00630C7C"/>
    <w:rsid w:val="00641855"/>
    <w:rsid w:val="00654971"/>
    <w:rsid w:val="00665D30"/>
    <w:rsid w:val="00680C91"/>
    <w:rsid w:val="0068224E"/>
    <w:rsid w:val="00685FDE"/>
    <w:rsid w:val="00690587"/>
    <w:rsid w:val="006A2655"/>
    <w:rsid w:val="006B10B8"/>
    <w:rsid w:val="006C4665"/>
    <w:rsid w:val="006D4ED5"/>
    <w:rsid w:val="006E1701"/>
    <w:rsid w:val="0070380A"/>
    <w:rsid w:val="007051E9"/>
    <w:rsid w:val="00710D35"/>
    <w:rsid w:val="00722DD1"/>
    <w:rsid w:val="00726C7C"/>
    <w:rsid w:val="00727D04"/>
    <w:rsid w:val="00746BFC"/>
    <w:rsid w:val="00755CEE"/>
    <w:rsid w:val="007611D9"/>
    <w:rsid w:val="00771577"/>
    <w:rsid w:val="0077623B"/>
    <w:rsid w:val="00777586"/>
    <w:rsid w:val="007836AB"/>
    <w:rsid w:val="00792415"/>
    <w:rsid w:val="007A7645"/>
    <w:rsid w:val="007C61BC"/>
    <w:rsid w:val="007D7BD2"/>
    <w:rsid w:val="007E6657"/>
    <w:rsid w:val="007F23E3"/>
    <w:rsid w:val="007F7801"/>
    <w:rsid w:val="00801C81"/>
    <w:rsid w:val="00823155"/>
    <w:rsid w:val="008245F5"/>
    <w:rsid w:val="00843380"/>
    <w:rsid w:val="00844859"/>
    <w:rsid w:val="00845F90"/>
    <w:rsid w:val="0084639B"/>
    <w:rsid w:val="008548B5"/>
    <w:rsid w:val="00870828"/>
    <w:rsid w:val="00871192"/>
    <w:rsid w:val="00872A47"/>
    <w:rsid w:val="00874E76"/>
    <w:rsid w:val="008767A6"/>
    <w:rsid w:val="00882FCF"/>
    <w:rsid w:val="00892541"/>
    <w:rsid w:val="0089343F"/>
    <w:rsid w:val="008944D8"/>
    <w:rsid w:val="008A78BD"/>
    <w:rsid w:val="008B2BDA"/>
    <w:rsid w:val="008B5C79"/>
    <w:rsid w:val="008C74D7"/>
    <w:rsid w:val="008D3C43"/>
    <w:rsid w:val="008F2BA2"/>
    <w:rsid w:val="008F2D02"/>
    <w:rsid w:val="008F5A26"/>
    <w:rsid w:val="008F625B"/>
    <w:rsid w:val="00903AB1"/>
    <w:rsid w:val="00920648"/>
    <w:rsid w:val="00921283"/>
    <w:rsid w:val="0092172A"/>
    <w:rsid w:val="009251E5"/>
    <w:rsid w:val="0093203D"/>
    <w:rsid w:val="00945772"/>
    <w:rsid w:val="00981064"/>
    <w:rsid w:val="00983C3C"/>
    <w:rsid w:val="00984292"/>
    <w:rsid w:val="00985F8B"/>
    <w:rsid w:val="009862A4"/>
    <w:rsid w:val="0099090E"/>
    <w:rsid w:val="0099789C"/>
    <w:rsid w:val="009A6DFF"/>
    <w:rsid w:val="009B4462"/>
    <w:rsid w:val="009C7D00"/>
    <w:rsid w:val="009E2DD9"/>
    <w:rsid w:val="009F2B97"/>
    <w:rsid w:val="009F3317"/>
    <w:rsid w:val="00A0662B"/>
    <w:rsid w:val="00A14132"/>
    <w:rsid w:val="00A178F4"/>
    <w:rsid w:val="00A20620"/>
    <w:rsid w:val="00A32A8B"/>
    <w:rsid w:val="00A501DE"/>
    <w:rsid w:val="00A5462F"/>
    <w:rsid w:val="00A55121"/>
    <w:rsid w:val="00A60403"/>
    <w:rsid w:val="00A659F4"/>
    <w:rsid w:val="00A776B4"/>
    <w:rsid w:val="00AA5A0A"/>
    <w:rsid w:val="00AB4D06"/>
    <w:rsid w:val="00AC6C52"/>
    <w:rsid w:val="00AE15ED"/>
    <w:rsid w:val="00AF0BFA"/>
    <w:rsid w:val="00B22747"/>
    <w:rsid w:val="00B433C1"/>
    <w:rsid w:val="00B462FD"/>
    <w:rsid w:val="00B732B5"/>
    <w:rsid w:val="00B7532D"/>
    <w:rsid w:val="00B9344C"/>
    <w:rsid w:val="00BA7D86"/>
    <w:rsid w:val="00BB31CB"/>
    <w:rsid w:val="00BC2F98"/>
    <w:rsid w:val="00BC705C"/>
    <w:rsid w:val="00BD3F46"/>
    <w:rsid w:val="00BE1901"/>
    <w:rsid w:val="00BF0323"/>
    <w:rsid w:val="00BF7161"/>
    <w:rsid w:val="00BF7338"/>
    <w:rsid w:val="00C20455"/>
    <w:rsid w:val="00C22FB6"/>
    <w:rsid w:val="00C30A6F"/>
    <w:rsid w:val="00C573C5"/>
    <w:rsid w:val="00C75F74"/>
    <w:rsid w:val="00CB323E"/>
    <w:rsid w:val="00CB7FA3"/>
    <w:rsid w:val="00CE319E"/>
    <w:rsid w:val="00CE5643"/>
    <w:rsid w:val="00CF0D40"/>
    <w:rsid w:val="00CF3765"/>
    <w:rsid w:val="00CF7A90"/>
    <w:rsid w:val="00D00B98"/>
    <w:rsid w:val="00D176E4"/>
    <w:rsid w:val="00D17AB6"/>
    <w:rsid w:val="00D30866"/>
    <w:rsid w:val="00D4522E"/>
    <w:rsid w:val="00D5179D"/>
    <w:rsid w:val="00D61359"/>
    <w:rsid w:val="00D64360"/>
    <w:rsid w:val="00D64AAB"/>
    <w:rsid w:val="00D66D46"/>
    <w:rsid w:val="00D74BDB"/>
    <w:rsid w:val="00D906EB"/>
    <w:rsid w:val="00DA71F5"/>
    <w:rsid w:val="00DB5532"/>
    <w:rsid w:val="00DC7D13"/>
    <w:rsid w:val="00DD6A95"/>
    <w:rsid w:val="00DF208C"/>
    <w:rsid w:val="00DF3575"/>
    <w:rsid w:val="00E05040"/>
    <w:rsid w:val="00E1744A"/>
    <w:rsid w:val="00E3103A"/>
    <w:rsid w:val="00E3393E"/>
    <w:rsid w:val="00E4714A"/>
    <w:rsid w:val="00E52AF4"/>
    <w:rsid w:val="00E73776"/>
    <w:rsid w:val="00E74A00"/>
    <w:rsid w:val="00E80188"/>
    <w:rsid w:val="00E8069A"/>
    <w:rsid w:val="00E827E5"/>
    <w:rsid w:val="00E82B95"/>
    <w:rsid w:val="00E90525"/>
    <w:rsid w:val="00E976C5"/>
    <w:rsid w:val="00EE328B"/>
    <w:rsid w:val="00EE69EC"/>
    <w:rsid w:val="00EF17F4"/>
    <w:rsid w:val="00F10E2A"/>
    <w:rsid w:val="00F227B9"/>
    <w:rsid w:val="00F334DF"/>
    <w:rsid w:val="00F3647E"/>
    <w:rsid w:val="00F565DE"/>
    <w:rsid w:val="00F77E00"/>
    <w:rsid w:val="00FB2F04"/>
    <w:rsid w:val="00FB6725"/>
    <w:rsid w:val="00FD4FDB"/>
    <w:rsid w:val="00FD69C8"/>
    <w:rsid w:val="00FD7409"/>
    <w:rsid w:val="00FE3D62"/>
    <w:rsid w:val="00FE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EA9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810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810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565DE"/>
    <w:pPr>
      <w:ind w:left="720"/>
      <w:contextualSpacing/>
    </w:pPr>
  </w:style>
  <w:style w:type="table" w:styleId="Grigliatabella">
    <w:name w:val="Table Grid"/>
    <w:basedOn w:val="Tabellanormale"/>
    <w:uiPriority w:val="39"/>
    <w:rsid w:val="00D51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3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343F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112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1121B2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6D4E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4ED5"/>
  </w:style>
  <w:style w:type="paragraph" w:styleId="Pidipagina">
    <w:name w:val="footer"/>
    <w:basedOn w:val="Normale"/>
    <w:link w:val="PidipaginaCarattere"/>
    <w:uiPriority w:val="99"/>
    <w:unhideWhenUsed/>
    <w:rsid w:val="006D4E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4ED5"/>
  </w:style>
  <w:style w:type="paragraph" w:styleId="Nessunaspaziatura">
    <w:name w:val="No Spacing"/>
    <w:uiPriority w:val="1"/>
    <w:qFormat/>
    <w:rsid w:val="00981064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98106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8106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81064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98106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81064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81064"/>
    <w:rPr>
      <w:i/>
      <w:iCs/>
      <w:color w:val="000000" w:themeColor="tex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810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810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565DE"/>
    <w:pPr>
      <w:ind w:left="720"/>
      <w:contextualSpacing/>
    </w:pPr>
  </w:style>
  <w:style w:type="table" w:styleId="Grigliatabella">
    <w:name w:val="Table Grid"/>
    <w:basedOn w:val="Tabellanormale"/>
    <w:uiPriority w:val="39"/>
    <w:rsid w:val="00D51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3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343F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112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1121B2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6D4E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4ED5"/>
  </w:style>
  <w:style w:type="paragraph" w:styleId="Pidipagina">
    <w:name w:val="footer"/>
    <w:basedOn w:val="Normale"/>
    <w:link w:val="PidipaginaCarattere"/>
    <w:uiPriority w:val="99"/>
    <w:unhideWhenUsed/>
    <w:rsid w:val="006D4E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4ED5"/>
  </w:style>
  <w:style w:type="paragraph" w:styleId="Nessunaspaziatura">
    <w:name w:val="No Spacing"/>
    <w:uiPriority w:val="1"/>
    <w:qFormat/>
    <w:rsid w:val="00981064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98106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8106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81064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98106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81064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81064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4303</Words>
  <Characters>24533</Characters>
  <Application>Microsoft Office Word</Application>
  <DocSecurity>0</DocSecurity>
  <Lines>204</Lines>
  <Paragraphs>57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Gerbi</dc:creator>
  <cp:lastModifiedBy>Giuseppe</cp:lastModifiedBy>
  <cp:revision>2</cp:revision>
  <cp:lastPrinted>2022-05-28T21:37:00Z</cp:lastPrinted>
  <dcterms:created xsi:type="dcterms:W3CDTF">2024-03-29T22:36:00Z</dcterms:created>
  <dcterms:modified xsi:type="dcterms:W3CDTF">2024-03-29T22:36:00Z</dcterms:modified>
</cp:coreProperties>
</file>